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1D" w:rsidRDefault="00B659D3">
      <w:pPr>
        <w:jc w:val="center"/>
        <w:rPr>
          <w:rFonts w:ascii="TH SarabunPSK" w:eastAsia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2829242</wp:posOffset>
            </wp:positionH>
            <wp:positionV relativeFrom="paragraph">
              <wp:posOffset>-86994</wp:posOffset>
            </wp:positionV>
            <wp:extent cx="822325" cy="88392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6E1D" w:rsidRDefault="00DB6E1D">
      <w:pPr>
        <w:jc w:val="center"/>
        <w:rPr>
          <w:rFonts w:ascii="TH SarabunPSK" w:eastAsia="TH SarabunPSK" w:hAnsi="TH SarabunPSK" w:cs="TH SarabunPSK"/>
        </w:rPr>
      </w:pPr>
    </w:p>
    <w:p w:rsidR="00DB6E1D" w:rsidRDefault="00DB6E1D">
      <w:pPr>
        <w:jc w:val="center"/>
        <w:rPr>
          <w:rFonts w:ascii="TH SarabunPSK" w:eastAsia="TH SarabunPSK" w:hAnsi="TH SarabunPSK" w:cs="TH SarabunPSK"/>
        </w:rPr>
      </w:pPr>
    </w:p>
    <w:p w:rsidR="00DB6E1D" w:rsidRDefault="00DB6E1D">
      <w:pPr>
        <w:jc w:val="center"/>
        <w:rPr>
          <w:rFonts w:ascii="TH SarabunPSK" w:eastAsia="TH SarabunPSK" w:hAnsi="TH SarabunPSK" w:cs="TH SarabunPSK"/>
        </w:rPr>
      </w:pPr>
    </w:p>
    <w:p w:rsidR="00DB6E1D" w:rsidRDefault="00B659D3">
      <w:pPr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</w:rPr>
        <w:t>แผนการจัดการเรียนรู้และแผนการประเมินผลการเรียนรู้ฉบับย่อ</w:t>
      </w:r>
      <w:r>
        <w:rPr>
          <w:rFonts w:ascii="TH SarabunPSK" w:eastAsia="TH SarabunPSK" w:hAnsi="TH SarabunPSK" w:cs="TH SarabunPSK"/>
          <w:b/>
        </w:rPr>
        <w:tab/>
      </w:r>
    </w:p>
    <w:p w:rsidR="00DB6E1D" w:rsidRPr="00AD5C68" w:rsidRDefault="00B659D3">
      <w:pPr>
        <w:ind w:right="630"/>
        <w:rPr>
          <w:rFonts w:ascii="TH SarabunPSK" w:eastAsia="TH SarabunPSK" w:hAnsi="TH SarabunPSK" w:cs="TH SarabunPSK"/>
          <w:b/>
          <w:bCs/>
        </w:rPr>
      </w:pPr>
      <w:r w:rsidRPr="00AD5C68">
        <w:rPr>
          <w:rFonts w:ascii="TH SarabunPSK" w:eastAsia="TH SarabunPSK" w:hAnsi="TH SarabunPSK" w:cs="TH SarabunPSK"/>
          <w:b/>
          <w:bCs/>
          <w:cs/>
        </w:rPr>
        <w:t>กลุ่มสาระการเรียนรู้</w:t>
      </w:r>
      <w:r w:rsidR="00721F1B" w:rsidRPr="00AD5C68">
        <w:rPr>
          <w:rFonts w:ascii="TH SarabunPSK" w:eastAsia="TH SarabunPSK" w:hAnsi="TH SarabunPSK" w:cs="TH SarabunPSK"/>
          <w:b/>
          <w:bCs/>
        </w:rPr>
        <w:t xml:space="preserve"> </w:t>
      </w:r>
      <w:r w:rsidRPr="00AD5C68">
        <w:rPr>
          <w:rFonts w:ascii="TH SarabunPSK" w:eastAsia="TH SarabunPSK" w:hAnsi="TH SarabunPSK" w:cs="TH SarabunPSK"/>
          <w:b/>
          <w:bCs/>
          <w:cs/>
        </w:rPr>
        <w:t>การงานอาชีพและเทคโนโลยี</w:t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</w:p>
    <w:p w:rsidR="00DB6E1D" w:rsidRPr="00AD5C68" w:rsidRDefault="00B659D3">
      <w:pPr>
        <w:ind w:right="630"/>
        <w:rPr>
          <w:rFonts w:ascii="TH SarabunPSK" w:eastAsia="TH SarabunPSK" w:hAnsi="TH SarabunPSK" w:cs="TH SarabunPSK"/>
          <w:b/>
          <w:bCs/>
        </w:rPr>
      </w:pPr>
      <w:r w:rsidRPr="00AD5C68">
        <w:rPr>
          <w:rFonts w:ascii="TH SarabunPSK" w:eastAsia="TH SarabunPSK" w:hAnsi="TH SarabunPSK" w:cs="TH SarabunPSK"/>
          <w:b/>
          <w:bCs/>
          <w:cs/>
        </w:rPr>
        <w:t xml:space="preserve">รายวิชา </w:t>
      </w:r>
      <w:r w:rsidR="00F807C7" w:rsidRPr="00AD5C68">
        <w:rPr>
          <w:rFonts w:ascii="TH SarabunPSK" w:eastAsia="TH SarabunPSK" w:hAnsi="TH SarabunPSK" w:cs="TH SarabunPSK" w:hint="cs"/>
          <w:b/>
          <w:bCs/>
          <w:cs/>
        </w:rPr>
        <w:t>ว20206</w:t>
      </w:r>
      <w:r w:rsidRPr="00AD5C68">
        <w:rPr>
          <w:rFonts w:ascii="TH SarabunPSK" w:eastAsia="TH SarabunPSK" w:hAnsi="TH SarabunPSK" w:cs="TH SarabunPSK"/>
          <w:b/>
          <w:bCs/>
        </w:rPr>
        <w:t xml:space="preserve"> </w:t>
      </w:r>
      <w:r w:rsidRPr="00AD5C68">
        <w:rPr>
          <w:rFonts w:ascii="TH SarabunPSK" w:eastAsia="TH SarabunPSK" w:hAnsi="TH SarabunPSK" w:cs="TH SarabunPSK"/>
          <w:b/>
          <w:bCs/>
          <w:cs/>
        </w:rPr>
        <w:t>การออกแบบและเทคโนโลยี</w:t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  <w:t xml:space="preserve">1.0 </w:t>
      </w:r>
      <w:r w:rsidRPr="00AD5C68">
        <w:rPr>
          <w:rFonts w:ascii="TH SarabunPSK" w:eastAsia="TH SarabunPSK" w:hAnsi="TH SarabunPSK" w:cs="TH SarabunPSK"/>
          <w:b/>
          <w:bCs/>
          <w:cs/>
        </w:rPr>
        <w:t>หน่วย</w:t>
      </w:r>
      <w:proofErr w:type="spellStart"/>
      <w:r w:rsidRPr="00AD5C68">
        <w:rPr>
          <w:rFonts w:ascii="TH SarabunPSK" w:eastAsia="TH SarabunPSK" w:hAnsi="TH SarabunPSK" w:cs="TH SarabunPSK"/>
          <w:b/>
          <w:bCs/>
          <w:cs/>
        </w:rPr>
        <w:t>กิต</w:t>
      </w:r>
      <w:proofErr w:type="spellEnd"/>
      <w:r w:rsidRPr="00AD5C68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AD5C68">
        <w:rPr>
          <w:rFonts w:ascii="TH SarabunPSK" w:eastAsia="TH SarabunPSK" w:hAnsi="TH SarabunPSK" w:cs="TH SarabunPSK"/>
          <w:b/>
          <w:bCs/>
        </w:rPr>
        <w:t xml:space="preserve">: 2 </w:t>
      </w:r>
      <w:r w:rsidRPr="00AD5C68">
        <w:rPr>
          <w:rFonts w:ascii="TH SarabunPSK" w:eastAsia="TH SarabunPSK" w:hAnsi="TH SarabunPSK" w:cs="TH SarabunPSK"/>
          <w:b/>
          <w:bCs/>
          <w:cs/>
        </w:rPr>
        <w:t>คาบ</w:t>
      </w:r>
      <w:r w:rsidRPr="00AD5C68">
        <w:rPr>
          <w:rFonts w:ascii="TH SarabunPSK" w:eastAsia="TH SarabunPSK" w:hAnsi="TH SarabunPSK" w:cs="TH SarabunPSK"/>
          <w:b/>
          <w:bCs/>
        </w:rPr>
        <w:t>/</w:t>
      </w:r>
      <w:r w:rsidRPr="00AD5C68">
        <w:rPr>
          <w:rFonts w:ascii="TH SarabunPSK" w:eastAsia="TH SarabunPSK" w:hAnsi="TH SarabunPSK" w:cs="TH SarabunPSK"/>
          <w:b/>
          <w:bCs/>
          <w:cs/>
        </w:rPr>
        <w:t>สัปดาห์</w:t>
      </w:r>
    </w:p>
    <w:p w:rsidR="00DB6E1D" w:rsidRPr="00AD5C68" w:rsidRDefault="00B659D3">
      <w:pPr>
        <w:ind w:right="-3"/>
        <w:rPr>
          <w:rFonts w:ascii="TH SarabunPSK" w:eastAsia="TH SarabunPSK" w:hAnsi="TH SarabunPSK" w:cs="TH SarabunPSK"/>
          <w:b/>
          <w:bCs/>
        </w:rPr>
      </w:pPr>
      <w:r w:rsidRPr="00AD5C68">
        <w:rPr>
          <w:rFonts w:ascii="TH SarabunPSK" w:eastAsia="TH SarabunPSK" w:hAnsi="TH SarabunPSK" w:cs="TH SarabunPSK"/>
          <w:b/>
          <w:bCs/>
          <w:cs/>
        </w:rPr>
        <w:t>ชั้นมัธยมศึกษาปี</w:t>
      </w:r>
      <w:bookmarkStart w:id="0" w:name="_GoBack"/>
      <w:bookmarkEnd w:id="0"/>
      <w:r w:rsidRPr="00AD5C68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Pr="00AD5C68">
        <w:rPr>
          <w:rFonts w:ascii="TH SarabunPSK" w:eastAsia="TH SarabunPSK" w:hAnsi="TH SarabunPSK" w:cs="TH SarabunPSK"/>
          <w:b/>
          <w:bCs/>
        </w:rPr>
        <w:t xml:space="preserve"> 1</w:t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</w:rPr>
        <w:tab/>
      </w:r>
      <w:r w:rsidRPr="00AD5C68">
        <w:rPr>
          <w:rFonts w:ascii="TH SarabunPSK" w:eastAsia="TH SarabunPSK" w:hAnsi="TH SarabunPSK" w:cs="TH SarabunPSK"/>
          <w:b/>
          <w:bCs/>
          <w:cs/>
        </w:rPr>
        <w:t>ภาคเรียนที่</w:t>
      </w:r>
      <w:r w:rsidRPr="00AD5C68">
        <w:rPr>
          <w:rFonts w:ascii="TH SarabunPSK" w:eastAsia="TH SarabunPSK" w:hAnsi="TH SarabunPSK" w:cs="TH SarabunPSK"/>
          <w:b/>
          <w:bCs/>
        </w:rPr>
        <w:t xml:space="preserve"> </w:t>
      </w:r>
      <w:r w:rsidR="00F807C7" w:rsidRPr="00AD5C68">
        <w:rPr>
          <w:rFonts w:ascii="TH SarabunPSK" w:eastAsia="TH SarabunPSK" w:hAnsi="TH SarabunPSK" w:cs="TH SarabunPSK"/>
          <w:b/>
          <w:bCs/>
        </w:rPr>
        <w:t>2</w:t>
      </w:r>
      <w:r w:rsidRPr="00AD5C68">
        <w:rPr>
          <w:rFonts w:ascii="TH SarabunPSK" w:eastAsia="TH SarabunPSK" w:hAnsi="TH SarabunPSK" w:cs="TH SarabunPSK"/>
          <w:b/>
          <w:bCs/>
        </w:rPr>
        <w:t xml:space="preserve">  </w:t>
      </w:r>
      <w:r w:rsidRPr="00AD5C68">
        <w:rPr>
          <w:rFonts w:ascii="TH SarabunPSK" w:eastAsia="TH SarabunPSK" w:hAnsi="TH SarabunPSK" w:cs="TH SarabunPSK"/>
          <w:b/>
          <w:bCs/>
          <w:cs/>
        </w:rPr>
        <w:t>ปีการศึกษา</w:t>
      </w:r>
      <w:r w:rsidRPr="00AD5C68">
        <w:rPr>
          <w:rFonts w:ascii="TH SarabunPSK" w:eastAsia="TH SarabunPSK" w:hAnsi="TH SarabunPSK" w:cs="TH SarabunPSK"/>
          <w:b/>
          <w:bCs/>
        </w:rPr>
        <w:t xml:space="preserve"> 2561</w:t>
      </w:r>
    </w:p>
    <w:p w:rsidR="00DB6E1D" w:rsidRPr="00AD5C68" w:rsidRDefault="00B659D3">
      <w:pPr>
        <w:ind w:right="29"/>
        <w:rPr>
          <w:rFonts w:ascii="TH SarabunPSK" w:eastAsia="TH SarabunPSK" w:hAnsi="TH SarabunPSK" w:cs="TH SarabunPSK"/>
          <w:b/>
          <w:bCs/>
        </w:rPr>
      </w:pPr>
      <w:r w:rsidRPr="00AD5C68">
        <w:rPr>
          <w:rFonts w:ascii="TH SarabunPSK" w:eastAsia="TH SarabunPSK" w:hAnsi="TH SarabunPSK" w:cs="TH SarabunPSK"/>
          <w:b/>
          <w:bCs/>
          <w:cs/>
        </w:rPr>
        <w:t xml:space="preserve">ครูผู้สอน </w:t>
      </w:r>
      <w:r w:rsidRPr="00AD5C68">
        <w:rPr>
          <w:rFonts w:ascii="TH SarabunPSK" w:eastAsia="TH SarabunPSK" w:hAnsi="TH SarabunPSK" w:cs="TH SarabunPSK"/>
          <w:b/>
          <w:bCs/>
        </w:rPr>
        <w:t>...............................................</w:t>
      </w:r>
      <w:r w:rsidR="0024426F">
        <w:rPr>
          <w:rFonts w:ascii="TH SarabunPSK" w:eastAsia="TH SarabunPSK" w:hAnsi="TH SarabunPSK" w:cs="TH SarabunPSK"/>
          <w:b/>
          <w:bCs/>
        </w:rPr>
        <w:t>...............</w:t>
      </w:r>
    </w:p>
    <w:p w:rsidR="00DB6E1D" w:rsidRDefault="00B659D3">
      <w:pPr>
        <w:spacing w:before="120"/>
        <w:ind w:right="29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****************************************************************************************************</w:t>
      </w:r>
    </w:p>
    <w:p w:rsidR="00DB6E1D" w:rsidRDefault="00B659D3">
      <w:pPr>
        <w:ind w:right="-331"/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</w:rPr>
        <w:t>คำอธิบายรายวิชา</w:t>
      </w:r>
    </w:p>
    <w:p w:rsidR="00DB6E1D" w:rsidRDefault="006C7A3E" w:rsidP="005433F8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 xml:space="preserve">ศึกษาความหมาย </w:t>
      </w:r>
      <w:r w:rsidR="00B659D3">
        <w:rPr>
          <w:rFonts w:ascii="TH SarabunPSK" w:eastAsia="TH SarabunPSK" w:hAnsi="TH SarabunPSK" w:cs="TH SarabunPSK"/>
          <w:color w:val="000000"/>
          <w:cs/>
        </w:rPr>
        <w:t>ความส</w:t>
      </w:r>
      <w:r w:rsidR="005433F8">
        <w:rPr>
          <w:rFonts w:ascii="TH SarabunPSK" w:eastAsia="TH SarabunPSK" w:hAnsi="TH SarabunPSK" w:cs="TH SarabunPSK"/>
          <w:color w:val="000000"/>
          <w:cs/>
        </w:rPr>
        <w:t xml:space="preserve">ำคัญและประโยชน์ของการเขียนแบบ </w:t>
      </w:r>
      <w:r w:rsidR="00B659D3">
        <w:rPr>
          <w:rFonts w:ascii="TH SarabunPSK" w:eastAsia="TH SarabunPSK" w:hAnsi="TH SarabunPSK" w:cs="TH SarabunPSK"/>
          <w:color w:val="000000"/>
          <w:cs/>
        </w:rPr>
        <w:t>การใช้งาน การบำรุงรักษาเครื่องมือและอุป</w:t>
      </w:r>
      <w:r>
        <w:rPr>
          <w:rFonts w:ascii="TH SarabunPSK" w:eastAsia="TH SarabunPSK" w:hAnsi="TH SarabunPSK" w:cs="TH SarabunPSK"/>
          <w:color w:val="000000"/>
          <w:cs/>
        </w:rPr>
        <w:t>กรณ์ในการเขียนแบบ</w:t>
      </w:r>
      <w:r w:rsidR="00B659D3">
        <w:rPr>
          <w:rFonts w:ascii="TH SarabunPSK" w:eastAsia="TH SarabunPSK" w:hAnsi="TH SarabunPSK" w:cs="TH SarabunPSK"/>
          <w:color w:val="000000"/>
          <w:cs/>
        </w:rPr>
        <w:t xml:space="preserve"> การใช้เส้นและการเขียนต</w:t>
      </w:r>
      <w:r>
        <w:rPr>
          <w:rFonts w:ascii="TH SarabunPSK" w:eastAsia="TH SarabunPSK" w:hAnsi="TH SarabunPSK" w:cs="TH SarabunPSK"/>
          <w:color w:val="000000"/>
          <w:cs/>
        </w:rPr>
        <w:t xml:space="preserve">ัวอักษร การบอกขนาดและมาตราส่วน </w:t>
      </w:r>
      <w:r w:rsidR="00B659D3">
        <w:rPr>
          <w:rFonts w:ascii="TH SarabunPSK" w:eastAsia="TH SarabunPSK" w:hAnsi="TH SarabunPSK" w:cs="TH SarabunPSK"/>
          <w:color w:val="000000"/>
          <w:cs/>
        </w:rPr>
        <w:t xml:space="preserve">การอ่านและการเขียนรูปเรขาคณิตสองมิติ ภาพสามมิติแบบ </w:t>
      </w:r>
      <w:r w:rsidR="00B659D3">
        <w:rPr>
          <w:rFonts w:ascii="TH SarabunPSK" w:eastAsia="TH SarabunPSK" w:hAnsi="TH SarabunPSK" w:cs="TH SarabunPSK"/>
          <w:color w:val="000000"/>
        </w:rPr>
        <w:t xml:space="preserve">OBLIQUE </w:t>
      </w:r>
      <w:r w:rsidR="00B659D3">
        <w:rPr>
          <w:rFonts w:ascii="TH SarabunPSK" w:eastAsia="TH SarabunPSK" w:hAnsi="TH SarabunPSK" w:cs="TH SarabunPSK"/>
          <w:color w:val="000000"/>
          <w:cs/>
        </w:rPr>
        <w:t xml:space="preserve">และแบบ </w:t>
      </w:r>
      <w:r w:rsidR="00B659D3">
        <w:rPr>
          <w:rFonts w:ascii="TH SarabunPSK" w:eastAsia="TH SarabunPSK" w:hAnsi="TH SarabunPSK" w:cs="TH SarabunPSK"/>
          <w:color w:val="000000"/>
        </w:rPr>
        <w:t xml:space="preserve">ISOMETRIC </w:t>
      </w:r>
      <w:r w:rsidR="00B659D3">
        <w:rPr>
          <w:rFonts w:ascii="TH SarabunPSK" w:eastAsia="TH SarabunPSK" w:hAnsi="TH SarabunPSK" w:cs="TH SarabunPSK"/>
          <w:color w:val="000000"/>
          <w:cs/>
        </w:rPr>
        <w:t>การอ่านและการเขียนภาพฉาย ศึกษาเรื่องไฟฟ้าและวงจรไฟฟ้าเบื้องต้น การต่อวงจรไฟฟ้า และการวัดปริมาณทางไฟฟ้าด้วยการใช้เครื่องวัดไฟฟ้าชนิดต่างๆ การใช้เครื่องมือช่างพื้นฐานและความรู้เกี่ยวกับความปลอดภัยในการทำงาน</w:t>
      </w:r>
    </w:p>
    <w:p w:rsidR="00DB6E1D" w:rsidRDefault="00B659D3" w:rsidP="006C7A3E">
      <w:pPr>
        <w:spacing w:before="120"/>
        <w:ind w:firstLine="720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มีทักษะการใช้เครื่องมือและอุปกรณ์ในการเขียนแบบ เขียนภาพสามมิติและภาพฉายจากแบบจำลอง มีทักษะการใช้เครื่องมือและอุปกรณ์ไฟฟ้า และเครื่องมือช่างพื้นฐานได้อย่างถูกต้องและปลอดภัย ออกแบบและสร้างชิ้นงานที่มีระบบกลไกอิเล็กทรอนิกส์อย่างปลอดภัย</w:t>
      </w:r>
    </w:p>
    <w:p w:rsidR="00DB6E1D" w:rsidRDefault="00DB6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color w:val="000000"/>
        </w:rPr>
      </w:pP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ตัวชี้วัด</w:t>
      </w:r>
      <w:r>
        <w:rPr>
          <w:rFonts w:ascii="TH SarabunPSK" w:eastAsia="TH SarabunPSK" w:hAnsi="TH SarabunPSK" w:cs="TH SarabunPSK"/>
          <w:b/>
          <w:color w:val="000000"/>
        </w:rPr>
        <w:t>/</w:t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>ผลการเรียนรู้ที่คาดหวัง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 w:hint="cs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1.</w:t>
      </w:r>
      <w:r w:rsidR="001B6BB0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 w:rsidR="001B6BB0">
        <w:rPr>
          <w:rFonts w:ascii="TH SarabunPSK" w:eastAsia="TH SarabunPSK" w:hAnsi="TH SarabunPSK" w:cs="TH SarabunPSK"/>
          <w:color w:val="000000"/>
          <w:cs/>
        </w:rPr>
        <w:t xml:space="preserve">บอกความหมาย </w:t>
      </w:r>
      <w:r>
        <w:rPr>
          <w:rFonts w:ascii="TH SarabunPSK" w:eastAsia="TH SarabunPSK" w:hAnsi="TH SarabunPSK" w:cs="TH SarabunPSK"/>
          <w:color w:val="000000"/>
          <w:cs/>
        </w:rPr>
        <w:t>ความสำคัญ และประโยชน์ของการเขียนแบบ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2.</w:t>
      </w:r>
      <w:r w:rsidR="001B6BB0">
        <w:rPr>
          <w:rFonts w:ascii="TH SarabunPSK" w:eastAsia="TH SarabunPSK" w:hAnsi="TH SarabunPSK" w:cs="TH SarabunPSK"/>
          <w:color w:val="000000"/>
        </w:rPr>
        <w:t xml:space="preserve"> </w:t>
      </w:r>
      <w:r>
        <w:rPr>
          <w:rFonts w:ascii="TH SarabunPSK" w:eastAsia="TH SarabunPSK" w:hAnsi="TH SarabunPSK" w:cs="TH SarabunPSK"/>
          <w:color w:val="000000"/>
          <w:cs/>
        </w:rPr>
        <w:t>สามารถใช้เครื่องมือ และอุปกรณ์การเขียนแบบได้อย่างถูกต้อง</w:t>
      </w:r>
    </w:p>
    <w:p w:rsidR="00DB6E1D" w:rsidRDefault="00B659D3">
      <w:pPr>
        <w:tabs>
          <w:tab w:val="left" w:pos="5040"/>
        </w:tabs>
        <w:ind w:left="666" w:right="-98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 3.</w:t>
      </w:r>
      <w:r w:rsidR="001B6BB0">
        <w:rPr>
          <w:rFonts w:ascii="TH SarabunPSK" w:eastAsia="TH SarabunPSK" w:hAnsi="TH SarabunPSK" w:cs="TH SarabunPSK"/>
        </w:rPr>
        <w:t xml:space="preserve"> </w:t>
      </w:r>
      <w:r>
        <w:rPr>
          <w:rFonts w:ascii="TH SarabunPSK" w:eastAsia="TH SarabunPSK" w:hAnsi="TH SarabunPSK" w:cs="TH SarabunPSK"/>
          <w:cs/>
        </w:rPr>
        <w:t>สามารถเขียนเส้นและตัวอักษรได้อย่างเหมาะสม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4.</w:t>
      </w:r>
      <w:r w:rsidR="001B6BB0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cs/>
        </w:rPr>
        <w:t>บอกขนาดและมาตราส่วนที่ใช้ในการเขียนแบบได้อย่างถูกต้อง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5.</w:t>
      </w:r>
      <w:r w:rsidR="001B6BB0">
        <w:rPr>
          <w:rFonts w:ascii="TH SarabunPSK" w:eastAsia="TH SarabunPSK" w:hAnsi="TH SarabunPSK" w:cs="TH SarabunPSK"/>
          <w:color w:val="000000"/>
        </w:rPr>
        <w:t xml:space="preserve"> </w:t>
      </w:r>
      <w:r>
        <w:rPr>
          <w:rFonts w:ascii="TH SarabunPSK" w:eastAsia="TH SarabunPSK" w:hAnsi="TH SarabunPSK" w:cs="TH SarabunPSK"/>
          <w:color w:val="000000"/>
          <w:cs/>
        </w:rPr>
        <w:t>สามารถอ่านและเขียนรูปเรขาคณิตสองมิติและประยุกต์ใช้ได้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6.</w:t>
      </w:r>
      <w:r w:rsidR="001B6BB0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 w:rsidR="001B6BB0">
        <w:rPr>
          <w:rFonts w:ascii="TH SarabunPSK" w:eastAsia="TH SarabunPSK" w:hAnsi="TH SarabunPSK" w:cs="TH SarabunPSK"/>
          <w:color w:val="000000"/>
          <w:cs/>
        </w:rPr>
        <w:t xml:space="preserve">สามารถอ่านและเขียนภาพ </w:t>
      </w:r>
      <w:r w:rsidR="0082307F">
        <w:rPr>
          <w:rFonts w:ascii="TH SarabunPSK" w:eastAsia="TH SarabunPSK" w:hAnsi="TH SarabunPSK" w:cs="TH SarabunPSK"/>
          <w:color w:val="000000"/>
        </w:rPr>
        <w:t>3</w:t>
      </w:r>
      <w:r>
        <w:rPr>
          <w:rFonts w:ascii="TH SarabunPSK" w:eastAsia="TH SarabunPSK" w:hAnsi="TH SarabunPSK" w:cs="TH SarabunPSK"/>
          <w:color w:val="000000"/>
        </w:rPr>
        <w:t xml:space="preserve"> </w:t>
      </w:r>
      <w:r w:rsidR="0082307F">
        <w:rPr>
          <w:rFonts w:ascii="TH SarabunPSK" w:eastAsia="TH SarabunPSK" w:hAnsi="TH SarabunPSK" w:cs="TH SarabunPSK"/>
          <w:color w:val="000000"/>
          <w:cs/>
        </w:rPr>
        <w:t xml:space="preserve">มิติ แบบ </w:t>
      </w:r>
      <w:r w:rsidR="0082307F">
        <w:rPr>
          <w:rFonts w:ascii="TH SarabunPSK" w:eastAsia="TH SarabunPSK" w:hAnsi="TH SarabunPSK" w:cs="TH SarabunPSK"/>
          <w:color w:val="000000"/>
        </w:rPr>
        <w:t xml:space="preserve">OBLIQUE </w:t>
      </w:r>
      <w:r>
        <w:rPr>
          <w:rFonts w:ascii="TH SarabunPSK" w:eastAsia="TH SarabunPSK" w:hAnsi="TH SarabunPSK" w:cs="TH SarabunPSK"/>
          <w:color w:val="000000"/>
          <w:cs/>
        </w:rPr>
        <w:t xml:space="preserve">และ </w:t>
      </w:r>
      <w:r>
        <w:rPr>
          <w:rFonts w:ascii="TH SarabunPSK" w:eastAsia="TH SarabunPSK" w:hAnsi="TH SarabunPSK" w:cs="TH SarabunPSK"/>
          <w:color w:val="000000"/>
        </w:rPr>
        <w:t xml:space="preserve">ISOMETRIC </w:t>
      </w:r>
      <w:r>
        <w:rPr>
          <w:rFonts w:ascii="TH SarabunPSK" w:eastAsia="TH SarabunPSK" w:hAnsi="TH SarabunPSK" w:cs="TH SarabunPSK"/>
          <w:color w:val="000000"/>
          <w:cs/>
        </w:rPr>
        <w:t>ได้อย่างถูกต้อง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7.</w:t>
      </w:r>
      <w:r w:rsidR="001B6BB0">
        <w:rPr>
          <w:rFonts w:ascii="TH SarabunPSK" w:eastAsia="TH SarabunPSK" w:hAnsi="TH SarabunPSK" w:cs="TH SarabunPSK" w:hint="cs"/>
          <w:color w:val="000000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cs/>
        </w:rPr>
        <w:t xml:space="preserve">สามารถอ่านและเขียนภาพฉายในด้านต่างๆ จากภาพ </w:t>
      </w:r>
      <w:r>
        <w:rPr>
          <w:rFonts w:ascii="TH SarabunPSK" w:eastAsia="TH SarabunPSK" w:hAnsi="TH SarabunPSK" w:cs="TH SarabunPSK"/>
          <w:color w:val="000000"/>
        </w:rPr>
        <w:t xml:space="preserve">3 </w:t>
      </w:r>
      <w:r>
        <w:rPr>
          <w:rFonts w:ascii="TH SarabunPSK" w:eastAsia="TH SarabunPSK" w:hAnsi="TH SarabunPSK" w:cs="TH SarabunPSK"/>
          <w:color w:val="000000"/>
          <w:cs/>
        </w:rPr>
        <w:t>มิติ ได้อย่างถูกต้อง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 xml:space="preserve">8. </w:t>
      </w:r>
      <w:r>
        <w:rPr>
          <w:rFonts w:ascii="TH SarabunPSK" w:eastAsia="TH SarabunPSK" w:hAnsi="TH SarabunPSK" w:cs="TH SarabunPSK"/>
          <w:color w:val="000000"/>
          <w:cs/>
        </w:rPr>
        <w:t>สามารถอธิบาย หลักการปฏิบัติงานอย่างปลอดภัย</w:t>
      </w:r>
    </w:p>
    <w:p w:rsidR="00DB6E1D" w:rsidRDefault="00B659D3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9.</w:t>
      </w:r>
      <w:r w:rsidR="001B6BB0">
        <w:rPr>
          <w:rFonts w:ascii="TH SarabunPSK" w:eastAsia="TH SarabunPSK" w:hAnsi="TH SarabunPSK" w:cs="TH SarabunPSK" w:hint="cs"/>
          <w:cs/>
        </w:rPr>
        <w:t xml:space="preserve"> </w:t>
      </w:r>
      <w:r>
        <w:rPr>
          <w:rFonts w:ascii="TH SarabunPSK" w:eastAsia="TH SarabunPSK" w:hAnsi="TH SarabunPSK" w:cs="TH SarabunPSK"/>
          <w:cs/>
        </w:rPr>
        <w:t>อธิบายหน้าที่ การใช้งานเครื่องมือและอุปกรณ์ไฟฟ้าได้</w:t>
      </w:r>
    </w:p>
    <w:p w:rsidR="00DB6E1D" w:rsidRDefault="00B659D3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10. </w:t>
      </w:r>
      <w:r>
        <w:rPr>
          <w:rFonts w:ascii="TH SarabunPSK" w:eastAsia="TH SarabunPSK" w:hAnsi="TH SarabunPSK" w:cs="TH SarabunPSK"/>
          <w:cs/>
        </w:rPr>
        <w:t>สามารถอธิบายค</w:t>
      </w:r>
      <w:r w:rsidR="001B6BB0">
        <w:rPr>
          <w:rFonts w:ascii="TH SarabunPSK" w:eastAsia="TH SarabunPSK" w:hAnsi="TH SarabunPSK" w:cs="TH SarabunPSK"/>
          <w:cs/>
        </w:rPr>
        <w:t>วามแตกต่างของวงจรไฟฟ้าแบบอนุกรม</w:t>
      </w:r>
      <w:r>
        <w:rPr>
          <w:rFonts w:ascii="TH SarabunPSK" w:eastAsia="TH SarabunPSK" w:hAnsi="TH SarabunPSK" w:cs="TH SarabunPSK"/>
          <w:cs/>
        </w:rPr>
        <w:t xml:space="preserve"> แบบขนาน และแบบผสมได้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 xml:space="preserve">11. </w:t>
      </w:r>
      <w:r>
        <w:rPr>
          <w:rFonts w:ascii="TH SarabunPSK" w:eastAsia="TH SarabunPSK" w:hAnsi="TH SarabunPSK" w:cs="TH SarabunPSK"/>
          <w:color w:val="000000"/>
          <w:cs/>
        </w:rPr>
        <w:t>สามารถเขียนวงจรไฟฟ้าและต่อวงจรไฟฟ้าเบื้องต้นได้อย่างถูกต้องและปลอดภัย</w:t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 xml:space="preserve">12. </w:t>
      </w:r>
      <w:r>
        <w:rPr>
          <w:rFonts w:ascii="TH SarabunPSK" w:eastAsia="TH SarabunPSK" w:hAnsi="TH SarabunPSK" w:cs="TH SarabunPSK"/>
          <w:color w:val="000000"/>
          <w:cs/>
        </w:rPr>
        <w:t>สามารถวัดปริมาณทางไฟฟ้าได้อย่างถูกต้องและปลอดภัย</w:t>
      </w:r>
    </w:p>
    <w:p w:rsidR="00DB6E1D" w:rsidRDefault="00B659D3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13. </w:t>
      </w:r>
      <w:r>
        <w:rPr>
          <w:rFonts w:ascii="TH SarabunPSK" w:eastAsia="TH SarabunPSK" w:hAnsi="TH SarabunPSK" w:cs="TH SarabunPSK"/>
          <w:cs/>
        </w:rPr>
        <w:t>สามารถใช้เครื่องมือช่างพื้นฐานได้อย่างถูกต้องและปลอดภัย</w:t>
      </w:r>
    </w:p>
    <w:p w:rsidR="00DB6E1D" w:rsidRDefault="00B659D3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14. </w:t>
      </w:r>
      <w:r>
        <w:rPr>
          <w:rFonts w:ascii="TH SarabunPSK" w:eastAsia="TH SarabunPSK" w:hAnsi="TH SarabunPSK" w:cs="TH SarabunPSK"/>
          <w:cs/>
        </w:rPr>
        <w:t>สามารถแก้ปัญหาโดยการออกแบบและสร้างชิ้นงานที่มีระบบกลไกอิเล็กทรอนิกส์อย่างปลอดภัย</w:t>
      </w:r>
    </w:p>
    <w:p w:rsidR="00DB6E1D" w:rsidRDefault="00B659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</w:rPr>
        <w:sectPr w:rsidR="00DB6E1D">
          <w:pgSz w:w="11906" w:h="16838"/>
          <w:pgMar w:top="851" w:right="849" w:bottom="426" w:left="851" w:header="709" w:footer="709" w:gutter="0"/>
          <w:pgNumType w:start="1"/>
          <w:cols w:space="720"/>
        </w:sectPr>
      </w:pPr>
      <w:r>
        <w:br w:type="page"/>
      </w:r>
    </w:p>
    <w:p w:rsidR="00DB6E1D" w:rsidRDefault="00B659D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b/>
          <w:color w:val="000000"/>
        </w:rPr>
        <w:lastRenderedPageBreak/>
        <w:t xml:space="preserve">3. </w:t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>กำหนดการสอนและจุดประสงค์การเรียนรู้</w:t>
      </w:r>
    </w:p>
    <w:tbl>
      <w:tblPr>
        <w:tblStyle w:val="a5"/>
        <w:tblW w:w="158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68"/>
        <w:gridCol w:w="2030"/>
        <w:gridCol w:w="1720"/>
        <w:gridCol w:w="2204"/>
        <w:gridCol w:w="2466"/>
        <w:gridCol w:w="2126"/>
        <w:gridCol w:w="2501"/>
      </w:tblGrid>
      <w:tr w:rsidR="00DB6E1D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B659D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สั</w:t>
            </w:r>
            <w:proofErr w:type="spellEnd"/>
            <w:r w:rsidR="00FF7133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สั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ปดาห์ที่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ชั่วโมง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หัวข้อ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สาระสำคัญ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ผลการเรียนรู้ที่คาดหวัง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จุดประสงค์การเรียนรู้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วิธีการสอน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กระบวนการจัดการเรียนรู้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แหล่งเรียนรู้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33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เครื่องมือวัด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</w:p>
          <w:p w:rsidR="00DB6E1D" w:rsidRDefault="00FF7133" w:rsidP="00FF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</w:rPr>
              <w:t xml:space="preserve">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การประเมินผล</w:t>
            </w:r>
          </w:p>
        </w:tc>
      </w:tr>
      <w:tr w:rsidR="00DB6E1D" w:rsidTr="00153F04">
        <w:trPr>
          <w:jc w:val="center"/>
        </w:trPr>
        <w:tc>
          <w:tcPr>
            <w:tcW w:w="15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153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งานเขียนแบบ</w:t>
            </w:r>
          </w:p>
        </w:tc>
      </w:tr>
      <w:tr w:rsidR="00DB6E1D" w:rsidTr="0063234A">
        <w:trPr>
          <w:trHeight w:val="4053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D3" w:rsidRDefault="00B659D3" w:rsidP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1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(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1 -2)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tabs>
                <w:tab w:val="left" w:pos="5040"/>
              </w:tabs>
              <w:rPr>
                <w:rFonts w:ascii="TH SarabunPSK" w:eastAsia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ความรู้เบื้องต้นการเขียนแบบ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tabs>
                <w:tab w:val="left" w:pos="5040"/>
              </w:tabs>
              <w:ind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ความหมายและความสำคัญของการเขียนแบบ</w:t>
            </w:r>
          </w:p>
          <w:p w:rsidR="00DB6E1D" w:rsidRDefault="00B659D3">
            <w:pPr>
              <w:tabs>
                <w:tab w:val="left" w:pos="5040"/>
              </w:tabs>
              <w:ind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ประโยชน์ของการเขียนแบบ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บอกความหมาย  ความสำคัญ และประโยชน์ของการเขียนแบบ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tabs>
                <w:tab w:val="left" w:pos="504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อธิบายความหมาย และ ความสำคัญของการเขียนแบบได้  </w:t>
            </w:r>
          </w:p>
          <w:p w:rsidR="00DB6E1D" w:rsidRDefault="00B659D3">
            <w:pPr>
              <w:tabs>
                <w:tab w:val="left" w:pos="504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อธิบายประโยชน์ของการเขียนแบบได้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AF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การจัดการเรียนรู้แบบอภิปราย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-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เอกสารประกอบการเรียน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 - Power Point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 -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วัตถุจริง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ชิ้นงาน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  <w:u w:val="single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ภาระงาน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การเขียนแผนผังความคิดเกี่ยวกับความรู้เบื้องต้นของการเขียนแบบ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การวัดผล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  <w:u w:val="single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การประเมินผล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1.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การประเมิน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การอธิบายความหมาย และ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ความสำคัญของการเขียนแบบ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1.2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การอธิบายประโยชน์ของการเขียนแบบได้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2.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เครื่องมือการประเมิน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2.1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แบบทดสอบ</w:t>
            </w:r>
          </w:p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2.2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การสังเกตพฤติกรรมการอภิปราย</w:t>
            </w:r>
          </w:p>
          <w:p w:rsidR="00DB6E1D" w:rsidRPr="00264452" w:rsidRDefault="00EC0497" w:rsidP="0026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2.3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แบบตรวจผลงาน</w:t>
            </w:r>
          </w:p>
        </w:tc>
      </w:tr>
      <w:tr w:rsidR="00DB6E1D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Pr="005715C5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5715C5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   </w:t>
            </w:r>
            <w:r w:rsidR="00B659D3" w:rsidRPr="005715C5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2 – 3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5715C5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  </w:t>
            </w:r>
            <w:r w:rsidR="00B659D3" w:rsidRPr="005715C5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B659D3" w:rsidRPr="005715C5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 w:rsidR="00B659D3" w:rsidRPr="005715C5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3 – 6 )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เครื่องมือและอุปกรณ์ในการเขียนแบบ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การใช้และการบำรุงรักษาเครื่องมือและอุปกรณ์ในการเขียนแบบ เช่น 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โต๊ะเขียนแบบ 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กระดาษเขียนแบบ 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ไม้ที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,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ไม้ทีสไลด์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(T-Slide)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บรรทัดสามเหลี่ยม 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วงเวียน 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ดินสอเขียนแบบ </w:t>
            </w:r>
          </w:p>
          <w:p w:rsidR="00DB6E1D" w:rsidRDefault="00B659D3">
            <w:pPr>
              <w:rPr>
                <w:rFonts w:ascii="TH SarabunPSK" w:eastAsia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ยางลบ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สามารถใช้เครื่องมือ และอุปกรณ์การเขียนแบบได้อย่างถูกต้อง</w:t>
            </w:r>
          </w:p>
          <w:p w:rsidR="00DB6E1D" w:rsidRDefault="00B6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สามารถเขียนเส้น ตัวอักษร ตัวเลข ได้อย่างเหมาะสม</w:t>
            </w:r>
          </w:p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บอกขนาดและมาตราส่วนที่ใช้ในการเขียนแบบได้อย่างถูกต้อง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สามารถใช้เครื่องมือเขียนแบบได้อย่างถูกต้อง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2. 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สามารถใช้อุปกรณ์การเขียนแบบได้อย่างถูกต้อง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 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สามารถบำรุงรักษาเครื่องมือและอุปกรณ์การเขียนแบบได้อย่างถูกต้อง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4. 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สามารถเขียนเส้น ตัวอักษร ตัวเลข ที่ใช้ในการเขียนแบบ ได้อย่างถูกต้อง</w:t>
            </w:r>
          </w:p>
          <w:p w:rsidR="00DB6E1D" w:rsidRDefault="00B659D3">
            <w:pPr>
              <w:rPr>
                <w:rFonts w:ascii="TH SarabunPSK" w:eastAsia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5.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สามารถบอกขนาดและมาตราส่วนที่ใช้ในการเขียน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การสาธิตและการปฏิบัติจริง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B6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63234A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เครื่องมือและอุปกรณ์ในการเขียนแบบ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-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ใบงาน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/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ใบความรู้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ชิ้นงาน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ภาระงาน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การใช้เครื่องมือและอุปกรณ์ในการเขียนแบบ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การบำรุงรักษาเครื่องมือและอุปกรณ์ในการเขียนแบบ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-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การเขียนเส้น ตัวอักษร ตัวเลข ที่ใช้ในการเขียนแบบ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การบอกขนาดและมาตราส่วนที่ใช้ในการเขียนแบบ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การวัดผล</w:t>
            </w:r>
            <w:r w:rsidR="00B659D3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B659D3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การประเมินผล</w:t>
            </w:r>
          </w:p>
          <w:p w:rsidR="00DB6E1D" w:rsidRDefault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การประเมิน</w:t>
            </w:r>
          </w:p>
          <w:p w:rsidR="00DB6E1D" w:rsidRDefault="0063234A" w:rsidP="0063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1.1 </w:t>
            </w:r>
            <w:r w:rsidR="00B659D3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การใช้เครื่องมือเขียนแบบได้</w:t>
            </w:r>
          </w:p>
        </w:tc>
      </w:tr>
      <w:tr w:rsidR="00020C70" w:rsidTr="00ED48ED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lastRenderedPageBreak/>
              <w:t>สั</w:t>
            </w:r>
            <w:proofErr w:type="spellEnd"/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สั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ปดาห์ที่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ชั่วโมง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หัวข้อ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สาระสำคัญ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ผลการเรียนรู้ที่คาดหวัง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จุดประสงค์การเรียนรู้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วิธีการสอน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กระบวนการจัดการเรียนรู้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แหล่งเรียนรู้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เครื่องมือวัด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การประเมินผล</w:t>
            </w:r>
          </w:p>
        </w:tc>
      </w:tr>
      <w:tr w:rsidR="00020C70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tabs>
                <w:tab w:val="left" w:pos="5040"/>
              </w:tabs>
              <w:ind w:right="-7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ฯลฯ</w:t>
            </w:r>
          </w:p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การจัดองค์ประกอบบนกระดาษเขียนแบบ เช่น  การตีกรอบ  ตัวอักษร</w:t>
            </w:r>
          </w:p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การเขียนเส้น ตัวอักษร ตัวเลข ที่ใช้ในการเขียนแบบ </w:t>
            </w:r>
          </w:p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ส่วนประกอบและวิธีการของการกำหนดขนาด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br/>
              <w:t xml:space="preserve">5.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ลักษณะของมาตราส่วน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แบบได้อย่างถูกต้อง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อย่างถูกต้อง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1.2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การใช้อุปกรณ์เขียนแบบได้อย่างถูกต้อง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1.3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การบำรุงรักษาเครื่องมือและอุปกรณ์การเขียนแบบได้อย่างถูกต้อง</w:t>
            </w:r>
          </w:p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1.4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การเขียนเส้น ตัวอักษร ตัวเลข ที่ใช้ในการเขียนแบบ ได้อย่างถูกต้อง</w:t>
            </w:r>
          </w:p>
          <w:p w:rsidR="00020C70" w:rsidRDefault="00020C70" w:rsidP="00020C70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1.5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การบอกขนาดและมาตราส่วนที่ใช้ในการเขียนแบบได้อย่างถูกต้อง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เครื่องมือการประเมิน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2.1 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การสัมภาษณ์</w:t>
            </w:r>
          </w:p>
        </w:tc>
      </w:tr>
      <w:tr w:rsidR="00020C70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4 – 9</w:t>
            </w:r>
          </w:p>
          <w:p w:rsidR="00020C70" w:rsidRDefault="00020C70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(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7 – 18)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การอ่านและการเขียนแบบ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การสร้างรูปเรขาคณิต จากเส้น 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การสร้างรูปร่างแปลกใหม่โดยประยุกต์ใช้รูปเรขาคณิตตั้งแต่สองรูปขึ้นไป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การอ่านและการเขียนภาพ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3.1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OBLIQUE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br/>
              <w:t xml:space="preserve">   3.2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ISOMETRIC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การอ่านและการเขียนภาพฉาย จากภาพ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สามารถอ่านและเขียนรูปเรขาคณิตสองมิติและประยุกต์ใช้ได้</w:t>
            </w:r>
          </w:p>
          <w:p w:rsidR="00020C70" w:rsidRDefault="00020C70" w:rsidP="00020C70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มิติ  แบบ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OBLIQUE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ISOMETRIC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ได้อย่างถูกต้อง</w:t>
            </w:r>
          </w:p>
          <w:p w:rsidR="00020C70" w:rsidRDefault="00020C70" w:rsidP="00020C70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สามารถอ่านและเขียนภาพฉายในด้านต่างๆ จากภาพ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 ได้อย่างถูกต้อง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020C70" w:rsidP="00020C70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สามารถสร้างรูปเรขาคณิตจากเส้นได้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สามารถสร้างรูปร่างแปลกใหม่โดยประยุกต์ใช้รูปเรขาคณิตตั้งแต่สองรูปขึ้นไปได้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มิติ แบบ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OBLIQUE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ได้อย่างถูกต้อง</w:t>
            </w:r>
          </w:p>
          <w:p w:rsidR="00020C70" w:rsidRDefault="00020C70" w:rsidP="00020C70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4.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มิติ แบบ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ISOMETRIC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ได้อย่างถูกต้อง</w:t>
            </w:r>
          </w:p>
          <w:p w:rsidR="00020C70" w:rsidRDefault="00020C70" w:rsidP="00020C70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สามารถอ่านและเขียนภาพฉายในด้านต่างๆ จากภาพ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 ได้อย่างถูกต้อง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70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การสาธิตและการปฏิบัติจริง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-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เครื่องมือและอุปกรณ์ในการเขียนแบบ</w:t>
            </w:r>
          </w:p>
          <w:p w:rsidR="00020C70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-  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ใบงาน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/</w:t>
            </w:r>
            <w:r w:rsidR="00020C70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ใบความรู้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 w:rsidRPr="00666D3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 </w:t>
            </w:r>
            <w:r w:rsidR="00020C70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ชิ้นงาน</w:t>
            </w:r>
            <w:r w:rsidR="00020C70" w:rsidRPr="00666D3E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020C70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ภาระงาน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การสร้างรูปเรขาคณิตจากเส้น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การสร้างรูปร่างแปลกใหม่โดยประยุกต์ใช้รูปเรขาคณิตตั้งแต่สองรูปขึ้นไปได้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-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มิติ แบบ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OBLIQUE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มิติ แบบ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ISOMETRIC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การอ่านและเขียนภาพฉายในด้านต่างๆ จากภาพ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มิติ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020C70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การวัดผล</w:t>
            </w:r>
            <w:r w:rsidR="00020C70" w:rsidRPr="00666D3E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020C70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การประเมินผล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การประเมิน</w:t>
            </w:r>
          </w:p>
          <w:p w:rsidR="00020C70" w:rsidRPr="00666D3E" w:rsidRDefault="00666D3E" w:rsidP="0002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1.1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การสร้างรูปเรขาคณิตจากเส้นได้อย่างถูกต้อง</w:t>
            </w:r>
          </w:p>
          <w:p w:rsidR="00020C70" w:rsidRPr="00666D3E" w:rsidRDefault="00666D3E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1.2 </w:t>
            </w:r>
            <w:r w:rsidR="00020C70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การสร้างรูปร่างแปลกใหม่โดยประยุกต์ใช้รูปเรขาคณิตตั้งแต่สองรูปขึ้นไปได้อย่างถูกต้อง</w:t>
            </w:r>
          </w:p>
        </w:tc>
      </w:tr>
      <w:tr w:rsidR="003759D3" w:rsidTr="00A65E6C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lastRenderedPageBreak/>
              <w:t>สั</w:t>
            </w:r>
            <w:proofErr w:type="spellEnd"/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สั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ปดาห์ที่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ชั่วโมง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หัวข้อ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สาระสำคัญ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ผลการเรียนรู้ที่คาดหวัง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จุดประสงค์การเรียนรู้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วิธีการสอน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กระบวนการจัดการเรียนรู้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แหล่งเรียนรู้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เครื่องมือวัด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</w:p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การประเมินผล</w:t>
            </w:r>
          </w:p>
        </w:tc>
      </w:tr>
      <w:tr w:rsidR="003759D3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1.3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มิติ แบบ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OBLIQUE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ได้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1.4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มิติ แบบ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ISOMETRIC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ได้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1.5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 xml:space="preserve">การอ่านและเขียนภาพฉายในด้านต่างๆ จากภาพ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มิติ ได้อย่างถูกต้อง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เครื่องมือการประเมิน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2.1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การสัมภาษณ์</w:t>
            </w:r>
          </w:p>
        </w:tc>
      </w:tr>
      <w:tr w:rsidR="003759D3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10 </w:t>
            </w:r>
          </w:p>
          <w:p w:rsidR="003759D3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(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19-20)</w:t>
            </w:r>
          </w:p>
        </w:tc>
        <w:tc>
          <w:tcPr>
            <w:tcW w:w="14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Pr="005715C5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5715C5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สอบกลางภาค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(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 xml:space="preserve">ออกแบบสิ่งของเครื่องใช้เป็นภาพ 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มิติ และ ภาพฉาย โดยมีการบอกขนาดและมาตราส่วนของชิ้นงาน</w:t>
            </w:r>
            <w:r w:rsidRPr="005715C5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)</w:t>
            </w:r>
          </w:p>
        </w:tc>
      </w:tr>
      <w:tr w:rsidR="003759D3" w:rsidTr="00153F04">
        <w:trPr>
          <w:jc w:val="center"/>
        </w:trPr>
        <w:tc>
          <w:tcPr>
            <w:tcW w:w="15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Pr="00666D3E" w:rsidRDefault="003759D3" w:rsidP="003759D3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66D3E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งานไฟฟ้าและอิเล็กทรอนิกส์</w:t>
            </w:r>
          </w:p>
        </w:tc>
      </w:tr>
      <w:tr w:rsidR="003759D3" w:rsidTr="00C15DBE">
        <w:trPr>
          <w:trHeight w:val="132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5933CF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 </w:t>
            </w:r>
            <w:r w:rsidR="003759D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11</w:t>
            </w:r>
          </w:p>
          <w:p w:rsidR="003759D3" w:rsidRDefault="005933CF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</w:t>
            </w:r>
            <w:r w:rsidR="003759D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3759D3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 w:rsidR="003759D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21–22)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ความปลอดภัยในการปฏิบัติงาน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หลักการปฏิบัติงานอย่างปลอดภัย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สามารถอธิบาย หลักการปฏิบัติงานอย่างปลอดภัย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3759D3" w:rsidP="0037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สามารถอธิบาย หลักการปฏิบัติงานอย่างปลอดภัย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ได้อย่างถูกต้อง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D3" w:rsidRDefault="005933CF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อภิปรายและปฏิบัติจริง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Default="005933CF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เครื่องมือและอุปกรณ์ในการทำงาน เช่น  เครื่องมือและอุปกรณ์ไฟฟ้า ฯลฯ</w:t>
            </w:r>
          </w:p>
          <w:p w:rsidR="003759D3" w:rsidRDefault="005933CF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-  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ใบงาน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/</w:t>
            </w:r>
            <w:r w:rsidR="003759D3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ใบความรู้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3759D3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ชิ้นงาน</w:t>
            </w:r>
            <w:r w:rsidR="003759D3" w:rsidRPr="00666D3E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3759D3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ภาระงาน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การเขียนแผนผังความคิดเกี่ยวกับหลักการปฏิบัติงานอย่างปลอดภัย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การอธิบาย หลักการปฏิบัติงานอย่างปลอดภัย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3759D3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การวัดผล</w:t>
            </w:r>
            <w:r w:rsidR="003759D3" w:rsidRPr="00666D3E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3759D3" w:rsidRPr="00666D3E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การประเมินผล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ประเด็นการประเมิน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1.1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การอธิบาย หลักการปฏิบัติงานอย่างปลอดภัยได้อย่างถูกต้อง</w:t>
            </w:r>
          </w:p>
          <w:p w:rsidR="003759D3" w:rsidRPr="00666D3E" w:rsidRDefault="00304508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="003759D3"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เครื่องมือการประเมิน</w:t>
            </w:r>
            <w:r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</w:t>
            </w:r>
            <w:r w:rsidR="00994E8D"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304508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2.1  </w:t>
            </w:r>
            <w:r w:rsidRPr="00666D3E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แบบตรวจผลงาน</w:t>
            </w: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  <w:p w:rsidR="003759D3" w:rsidRPr="00666D3E" w:rsidRDefault="003759D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</w:rPr>
            </w:pP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  <w:p w:rsidR="003759D3" w:rsidRPr="00666D3E" w:rsidRDefault="003759D3" w:rsidP="0037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C15DBE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lastRenderedPageBreak/>
              <w:t>สั</w:t>
            </w:r>
            <w:proofErr w:type="spellEnd"/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สั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ปดาห์ที่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ชั่วโมง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หัวข้อ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สาระสำคัญ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ผลการเรียนรู้ที่คาดหวัง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จุดประสงค์การเรียนรู้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วิธีการสอน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กระบวนการจัดการเรียนรู้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แหล่งเรียนรู้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เครื่องมือวัด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</w:p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การประเมินผล</w:t>
            </w:r>
          </w:p>
        </w:tc>
      </w:tr>
      <w:tr w:rsidR="00C15DBE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Pr="000A1EB3" w:rsidRDefault="0040370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0A1EB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</w:t>
            </w:r>
            <w:r w:rsidR="00C15DBE" w:rsidRPr="000A1EB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12 – 16</w:t>
            </w:r>
          </w:p>
          <w:p w:rsidR="00C15DBE" w:rsidRDefault="0040370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 w:rsidRPr="000A1EB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</w:t>
            </w:r>
            <w:r w:rsidR="00C15DBE" w:rsidRPr="000A1EB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C15DBE" w:rsidRPr="000A1EB3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คาบที่ </w:t>
            </w:r>
            <w:r w:rsidR="00C15DBE" w:rsidRPr="000A1EB3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23-32)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ไฟฟ้าและอิเล็กทรอนิกส์เบื้องต้น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ไฟฟ้าและวงจรไฟฟ้า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2.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แหล่งกำเนิดไฟฟ้ากระแสตรง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หน้าที่และการใช้งานอุปกรณ์ไฟฟ้า เช่น 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3.1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สวิตซ์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3.2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ลวดตัวนำ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3.3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หลอดไฟ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3.4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บัส</w:t>
            </w:r>
            <w:proofErr w:type="spellStart"/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เซอร์</w:t>
            </w:r>
            <w:proofErr w:type="spellEnd"/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3.5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มอเตอร์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4.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หน้าที่และอุปกรณ์อิเล็กทรอนิกส์ เช่น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4.1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ตัวต้านทาน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4.2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ไดโอด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4.3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ไดโอดเปล่งแสง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>(LED)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4.4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ตัวเก็บประจุ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4.5 LDR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4.6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ทรานซิสเตอร์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5.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เครื่องมือวัดทางไฟฟ้า เช่น </w:t>
            </w:r>
            <w:proofErr w:type="spellStart"/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มัล</w:t>
            </w:r>
            <w:proofErr w:type="spellEnd"/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ติมิเตอร์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6.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การต่อวงจรไฟฟ้าอย่างง่าย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6.1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การต่อแบบอนุกรม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6.2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การต่อแบบขนาน</w:t>
            </w:r>
          </w:p>
          <w:p w:rsidR="00C15DBE" w:rsidRPr="00B07C42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6.3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การต่อแบบผสม</w:t>
            </w:r>
          </w:p>
          <w:p w:rsidR="00C15DBE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7. 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การใช้เครื่องมือช่างพื้นฐาน เช่น การวัด  การตัด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  <w:r w:rsidRPr="00B07C4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การเจาะ ฯลฯ</w:t>
            </w:r>
          </w:p>
          <w:p w:rsidR="00983F52" w:rsidRDefault="00983F52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  <w:p w:rsidR="00983F52" w:rsidRPr="00B07C42" w:rsidRDefault="00983F52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สามารถอธิบายความแตกต่างของวงจรไฟฟ้าแบบอนุกรม  แบบขนาน และแบบผสมได้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อธิบายหน้าที่และการนำไปใช้ของอุปกรณ์ไฟฟ้า และอิเล็กทรอนิกส์พื้นฐานได้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สามารถเขียนวงจรไฟฟ้าและต่อวงจรไฟฟ้าเบื้องต้นได้อย่างถูกต้องและปลอดภัย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สามารถวัดปริมาณทางไฟฟ้าได้อย่างถูกต้องและปลอดภัย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5.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สามารถใช้เครื่องมือช่างพื้นฐานได้อย่างถูกต้องและปลอดภัย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สามารถอธิบายความแตกต่างของวงจรไฟฟ้าแบบอนุกรม  แบบขนาน และแบบผสมได้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2.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อธิบายหน้าที่และการนำไปใช้ของอุปกรณ์ไฟฟ้า และอิเล็กทรอนิกส์พื้นฐานได้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สามารถเขียนวงจรไฟฟ้าและต่อวงจรไฟฟ้าเบื้องต้นได้อย่างถูกต้องและปลอดภัย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สามารถวัดปริมาณทางไฟฟ้าได้อย่างถูกต้องและปลอดภัย</w:t>
            </w:r>
          </w:p>
          <w:p w:rsidR="00C15DBE" w:rsidRDefault="00C15DBE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5. 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สามารถใช้เครื่องมือช่างพื้นฐานได้อย่างถูกต้องและปลอดภัย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Pr="00627914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อภิปรายและปฏิบัติจริง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Pr="00627914" w:rsidRDefault="00C136E8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- </w:t>
            </w:r>
            <w:r w:rsidRPr="00627914"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เครื่องมือและอุปกรณ์ไฟฟ้าและอิเล็กทรอนิกส์</w:t>
            </w:r>
          </w:p>
          <w:p w:rsidR="00C15DBE" w:rsidRPr="00627914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136E8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-</w:t>
            </w:r>
            <w:r w:rsidR="00C136E8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เครื่องมือช่างพื้นฐาน</w:t>
            </w:r>
            <w:r w:rsidR="00C136E8" w:rsidRPr="00627914"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</w:p>
          <w:p w:rsidR="00C15DBE" w:rsidRPr="00627914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136E8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-  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ใบงาน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/</w:t>
            </w:r>
            <w:r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ใบความรู้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Pr="00627914" w:rsidRDefault="00AA646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ชิ้นงาน</w:t>
            </w:r>
            <w:r w:rsidR="00C15DBE" w:rsidRPr="00627914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C15DBE" w:rsidRPr="00627914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ภาระงาน</w:t>
            </w:r>
          </w:p>
          <w:p w:rsidR="00C15DBE" w:rsidRPr="00627914" w:rsidRDefault="00AA646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ใบงาน</w:t>
            </w:r>
          </w:p>
          <w:p w:rsidR="00C15DBE" w:rsidRPr="00627914" w:rsidRDefault="00AA646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-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วงจรไฟฟ้าและอิเล็กทรอนิกส์</w:t>
            </w:r>
          </w:p>
          <w:p w:rsidR="00C15DBE" w:rsidRPr="00627914" w:rsidRDefault="00AA646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การวัดผล</w:t>
            </w:r>
            <w:r w:rsidR="00C15DBE" w:rsidRPr="00627914">
              <w:rPr>
                <w:rFonts w:ascii="TH SarabunPSK" w:eastAsia="TH SarabunPSK" w:hAnsi="TH SarabunPSK" w:cs="TH SarabunPSK"/>
                <w:b/>
                <w:color w:val="000000"/>
                <w:sz w:val="26"/>
                <w:szCs w:val="26"/>
                <w:u w:val="single"/>
              </w:rPr>
              <w:t>/</w:t>
            </w:r>
            <w:r w:rsidR="00C15DBE" w:rsidRPr="00627914">
              <w:rPr>
                <w:rFonts w:ascii="TH SarabunPSK" w:eastAsia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การประเมินผล</w:t>
            </w:r>
          </w:p>
          <w:p w:rsidR="00C15DBE" w:rsidRPr="00627914" w:rsidRDefault="00AA646C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ประเด็นการประเมิน</w:t>
            </w:r>
          </w:p>
          <w:p w:rsidR="00C15DBE" w:rsidRPr="00627914" w:rsidRDefault="00AA646C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</w:t>
            </w:r>
            <w:r w:rsidR="00C15DBE" w:rsidRPr="00627914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1.1 </w:t>
            </w:r>
            <w:r w:rsidR="00C15DBE" w:rsidRPr="0062791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การอธิบายหน้าที่และการใช้งานอุปกรณ์ไฟฟ้า และอิเล็กทรอนิกส์พื้นฐานได้</w:t>
            </w:r>
          </w:p>
          <w:p w:rsidR="00C15DBE" w:rsidRPr="00627914" w:rsidRDefault="00F420C0" w:rsidP="00C15DBE">
            <w:pPr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</w:t>
            </w:r>
            <w:r w:rsidR="00C15DBE" w:rsidRPr="00627914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1.2 </w:t>
            </w:r>
            <w:r w:rsidR="00C15DBE" w:rsidRPr="0062791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การเขียนวงจรไฟฟ้าและต่อวงจรไฟฟ้าได้อย่างถูกต้องและปลอดภัย</w:t>
            </w:r>
          </w:p>
          <w:p w:rsidR="00C15DBE" w:rsidRPr="00627914" w:rsidRDefault="00F420C0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1.3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การวัดปริมาณทางไฟฟ้าได้อย่างถูกต้องและปลอดภัย</w:t>
            </w:r>
          </w:p>
          <w:p w:rsidR="00C15DBE" w:rsidRPr="00627914" w:rsidRDefault="00F420C0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1.4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การใช้เครื่องมือช่างพื้นฐานได้อย่างถูกต้องและปลอดภัย</w:t>
            </w:r>
          </w:p>
          <w:p w:rsidR="00C15DBE" w:rsidRPr="00627914" w:rsidRDefault="00F420C0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เครื่องมือการประเมิน</w:t>
            </w:r>
          </w:p>
          <w:p w:rsidR="00C15DBE" w:rsidRPr="00627914" w:rsidRDefault="00F420C0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2.1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แบบตรวจผลงาน</w:t>
            </w:r>
          </w:p>
          <w:p w:rsidR="00C15DBE" w:rsidRPr="00627914" w:rsidRDefault="00F420C0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   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     2.2  </w:t>
            </w:r>
            <w:r w:rsidR="00C15DBE" w:rsidRPr="00627914"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สังเกตพฤติกรรมการปฏิบัติงานของผู้เรียน</w:t>
            </w:r>
          </w:p>
        </w:tc>
      </w:tr>
      <w:tr w:rsidR="00983F52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lastRenderedPageBreak/>
              <w:t>สั</w:t>
            </w:r>
            <w:proofErr w:type="spellEnd"/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สั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ปดาห์ที่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ชั่วโมง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หัวข้อ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สาระสำคัญ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ผลการเรียนรู้ที่คาดหวัง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จุดประสงค์การเรียนรู้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วิธีการสอน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กระบวนการจัดการเรียนรู้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แหล่งเรียนรู้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เครื่องมือวัด</w:t>
            </w:r>
            <w:r>
              <w:rPr>
                <w:rFonts w:ascii="TH SarabunPSK" w:eastAsia="TH SarabunPSK" w:hAnsi="TH SarabunPSK" w:cs="TH SarabunPSK"/>
                <w:b/>
                <w:color w:val="000000"/>
              </w:rPr>
              <w:t>/</w:t>
            </w:r>
          </w:p>
          <w:p w:rsidR="00983F52" w:rsidRDefault="00983F52" w:rsidP="00983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การประเมินผล</w:t>
            </w:r>
          </w:p>
        </w:tc>
      </w:tr>
      <w:tr w:rsidR="00C15DBE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733D2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17-19</w:t>
            </w:r>
          </w:p>
          <w:p w:rsidR="00C15DBE" w:rsidRDefault="00733D2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คาบที่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33-38)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การสร้างชิ้นงานด้วยระบบกลไกอิเล็กทรอนิกส์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การสร้างชิ้นงานด้วยระบบกลไกอิเล็กทรอนิกส์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สามารถแก้ปัญหาโดยการออกแบบและสร้างชิ้นงานที่มีระบบกลไกอิเล็กทรอนิกส์อย่างปลอดภัย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สามารถแก้ปัญหาโดยการออกแบบและสร้างชิ้นงานที่มีระบบกลไกอิเล็กทรอนิกส์อย่างปลอดภัย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733D2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Project – Based Learning</w:t>
            </w:r>
          </w:p>
          <w:p w:rsidR="00C15DBE" w:rsidRDefault="00733D2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/ Problem – Based Learning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A6275A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เครื่องมือและอุปกรณ์ไฟฟ้าและอิเล็กทรอนิกส์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C15DBE" w:rsidRDefault="00A6275A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-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เครื่องมือช่างพื้นฐาน</w:t>
            </w:r>
          </w:p>
          <w:p w:rsidR="00C15DBE" w:rsidRDefault="00A6275A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-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ใบงาน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/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ใบความรู้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ชิ้นงาน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  <w:u w:val="single"/>
              </w:rPr>
              <w:t>/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ภาระงาน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-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ใบงาน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- </w:t>
            </w:r>
            <w:r w:rsidR="00C15DBE">
              <w:rPr>
                <w:rFonts w:ascii="TH SarabunPSK" w:eastAsia="TH SarabunPSK" w:hAnsi="TH SarabunPSK" w:cs="TH SarabunPSK"/>
                <w:color w:val="000000"/>
                <w:cs/>
              </w:rPr>
              <w:t>ชิ้นงานด้วยระบบกลไกอิเล็กทรอนิกส์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u w:val="single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การวัดผล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  <w:u w:val="single"/>
              </w:rPr>
              <w:t>/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การประเมินผล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ประเด็นการประเมิน</w:t>
            </w:r>
          </w:p>
          <w:p w:rsidR="00C15DBE" w:rsidRDefault="00EF40C3" w:rsidP="00C15DBE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</w:t>
            </w:r>
            <w:r w:rsidR="00C15DBE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1.1 </w:t>
            </w:r>
            <w:r w:rsidR="00C15DB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</w:t>
            </w:r>
            <w:r w:rsidR="00C15DBE">
              <w:rPr>
                <w:rFonts w:ascii="TH SarabunPSK" w:eastAsia="TH SarabunPSK" w:hAnsi="TH SarabunPSK" w:cs="TH SarabunPSK"/>
                <w:cs/>
              </w:rPr>
              <w:t>แก้ปัญหาโดยการออกแบบและสร้างชิ้นงานที่มีระบบกลไกอิเล็กทรอนิกส์อย่างปลอดภัย</w:t>
            </w:r>
            <w:r w:rsidR="00C15DBE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2.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เครื่องมือการประเมิน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2.1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 xml:space="preserve">แบบตรวจผลงาน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(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ตามกระบวนการแก้ปัญหา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)</w:t>
            </w:r>
          </w:p>
          <w:p w:rsidR="00C15DBE" w:rsidRDefault="00EF40C3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2.2  </w:t>
            </w:r>
            <w:r w:rsidR="00C15DBE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สังเกตพฤติกรรมการปฏิบัติงานของผู้เรียน</w:t>
            </w:r>
          </w:p>
        </w:tc>
      </w:tr>
      <w:tr w:rsidR="00C15DBE" w:rsidTr="00153F04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BE" w:rsidRDefault="0065051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   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20</w:t>
            </w:r>
          </w:p>
          <w:p w:rsidR="00C15DBE" w:rsidRDefault="00650514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    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C15DB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คาบที่</w:t>
            </w:r>
            <w:r w:rsidR="00C15DBE"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39-40)</w:t>
            </w:r>
          </w:p>
        </w:tc>
        <w:tc>
          <w:tcPr>
            <w:tcW w:w="14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BE" w:rsidRDefault="00C15DBE" w:rsidP="00C1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 w:rsidRPr="005715C5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สอบปลายภาค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TH SarabunPSK" w:eastAsia="TH SarabunPSK" w:hAnsi="TH SarabunPSK" w:cs="TH SarabunPSK"/>
                <w:color w:val="000000"/>
                <w:cs/>
              </w:rPr>
              <w:t>การออกแบบชิ้นงานเพื่อแก้ปัญหา พร้อมทั้งอธิบายเหตุผลของการออกแบบและอธิบายเชื่อมโยงองค์ความรู้ที่ใช้ในการออกแบบ</w:t>
            </w:r>
            <w:r>
              <w:rPr>
                <w:rFonts w:ascii="TH SarabunPSK" w:eastAsia="TH SarabunPSK" w:hAnsi="TH SarabunPSK" w:cs="TH SarabunPSK"/>
                <w:color w:val="000000"/>
              </w:rPr>
              <w:t>)</w:t>
            </w:r>
          </w:p>
        </w:tc>
      </w:tr>
    </w:tbl>
    <w:p w:rsidR="00DB6E1D" w:rsidRDefault="00DB6E1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:rsidR="00DB6E1D" w:rsidRDefault="00DB6E1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:rsidR="00DB6E1D" w:rsidRDefault="00DB6E1D" w:rsidP="00F512C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:rsidR="00DB6E1D" w:rsidRDefault="00DB6E1D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tbl>
      <w:tblPr>
        <w:tblStyle w:val="a6"/>
        <w:tblW w:w="14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683"/>
        <w:gridCol w:w="4689"/>
        <w:gridCol w:w="850"/>
        <w:gridCol w:w="851"/>
        <w:gridCol w:w="850"/>
        <w:gridCol w:w="851"/>
        <w:gridCol w:w="850"/>
        <w:gridCol w:w="993"/>
        <w:gridCol w:w="826"/>
      </w:tblGrid>
      <w:tr w:rsidR="00DB6E1D">
        <w:tc>
          <w:tcPr>
            <w:tcW w:w="958" w:type="dxa"/>
            <w:vMerge w:val="restart"/>
          </w:tcPr>
          <w:p w:rsidR="00DB6E1D" w:rsidRPr="00EE1F38" w:rsidRDefault="00DB6E1D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83" w:type="dxa"/>
            <w:vMerge w:val="restart"/>
          </w:tcPr>
          <w:p w:rsidR="00DB6E1D" w:rsidRPr="00EE1F38" w:rsidRDefault="00DB6E1D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  <w:p w:rsidR="00DB6E1D" w:rsidRPr="00EE1F38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4689" w:type="dxa"/>
            <w:vMerge w:val="restart"/>
          </w:tcPr>
          <w:p w:rsidR="00DB6E1D" w:rsidRPr="00EE1F38" w:rsidRDefault="00DB6E1D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  <w:p w:rsidR="00DB6E1D" w:rsidRPr="00EE1F38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มาตรฐานการเรียนรู้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DB6E1D" w:rsidRPr="00EE1F38" w:rsidRDefault="00DB6E1D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คาบที่</w:t>
            </w:r>
          </w:p>
        </w:tc>
        <w:tc>
          <w:tcPr>
            <w:tcW w:w="4395" w:type="dxa"/>
            <w:gridSpan w:val="5"/>
          </w:tcPr>
          <w:p w:rsidR="00DB6E1D" w:rsidRPr="00EE1F38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น้ำหนักคะแนน</w:t>
            </w:r>
          </w:p>
        </w:tc>
        <w:tc>
          <w:tcPr>
            <w:tcW w:w="826" w:type="dxa"/>
            <w:vMerge w:val="restart"/>
          </w:tcPr>
          <w:p w:rsidR="00DB6E1D" w:rsidRDefault="00DB6E1D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:rsidR="00DB6E1D" w:rsidRPr="00EE1F38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DB6E1D">
        <w:tc>
          <w:tcPr>
            <w:tcW w:w="958" w:type="dxa"/>
            <w:vMerge/>
          </w:tcPr>
          <w:p w:rsidR="00DB6E1D" w:rsidRPr="00EE1F38" w:rsidRDefault="00DB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DB6E1D" w:rsidRPr="00EE1F38" w:rsidRDefault="00DB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89" w:type="dxa"/>
            <w:vMerge/>
          </w:tcPr>
          <w:p w:rsidR="00DB6E1D" w:rsidRPr="00EE1F38" w:rsidRDefault="00DB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B6E1D" w:rsidRPr="00EE1F38" w:rsidRDefault="00DB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850" w:type="dxa"/>
          </w:tcPr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850" w:type="dxa"/>
          </w:tcPr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 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93" w:type="dxa"/>
          </w:tcPr>
          <w:p w:rsidR="00DB6E1D" w:rsidRPr="00EE1F38" w:rsidRDefault="00B659D3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 </w:t>
            </w:r>
            <w:r w:rsidRPr="00EE1F3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DC</w:t>
            </w:r>
          </w:p>
        </w:tc>
        <w:tc>
          <w:tcPr>
            <w:tcW w:w="826" w:type="dxa"/>
            <w:vMerge/>
          </w:tcPr>
          <w:p w:rsidR="00DB6E1D" w:rsidRDefault="00DB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DB6E1D">
        <w:tc>
          <w:tcPr>
            <w:tcW w:w="958" w:type="dxa"/>
          </w:tcPr>
          <w:p w:rsidR="00DB6E1D" w:rsidRDefault="00B659D3" w:rsidP="0043650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DB6E1D" w:rsidRDefault="00B659D3">
            <w:pPr>
              <w:tabs>
                <w:tab w:val="left" w:pos="504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ความรู้เบื้องต้นการเขียนแบบ</w:t>
            </w:r>
          </w:p>
        </w:tc>
        <w:tc>
          <w:tcPr>
            <w:tcW w:w="4689" w:type="dxa"/>
          </w:tcPr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บอกความหมาย  ความสำคัญ และประโยชน์ของการเขียนแบบ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1-2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DB6E1D">
        <w:tc>
          <w:tcPr>
            <w:tcW w:w="958" w:type="dxa"/>
          </w:tcPr>
          <w:p w:rsidR="00DB6E1D" w:rsidRDefault="00B659D3" w:rsidP="0043650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เครื่องมือและอุปกรณ์ในการเขียนแบบ </w:t>
            </w:r>
          </w:p>
        </w:tc>
        <w:tc>
          <w:tcPr>
            <w:tcW w:w="4689" w:type="dxa"/>
          </w:tcPr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สามารถใช้เครื่องมือ และอุปกรณ์การเขียนแบบได้อย่างถูกต้อง</w:t>
            </w:r>
          </w:p>
          <w:p w:rsidR="00DB6E1D" w:rsidRDefault="00B6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สามารถเขียนเส้น ตัวอักษร ตัวเลข ได้อย่างเหมาะสม</w:t>
            </w:r>
          </w:p>
          <w:p w:rsidR="00DB6E1D" w:rsidRDefault="00B659D3">
            <w:pPr>
              <w:tabs>
                <w:tab w:val="left" w:pos="5040"/>
              </w:tabs>
              <w:ind w:left="-40" w:right="-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บอกขนาดและมาตราส่วนที่ใช้ในการเขียนแบบได้อย่างถูกต้อง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3-6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10</w:t>
            </w:r>
          </w:p>
        </w:tc>
      </w:tr>
      <w:tr w:rsidR="00DB6E1D">
        <w:tc>
          <w:tcPr>
            <w:tcW w:w="958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3" w:type="dxa"/>
          </w:tcPr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การอ่านและการเขียนแบบ</w:t>
            </w:r>
          </w:p>
        </w:tc>
        <w:tc>
          <w:tcPr>
            <w:tcW w:w="4689" w:type="dxa"/>
          </w:tcPr>
          <w:p w:rsidR="00DB6E1D" w:rsidRDefault="00B6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สามารถอ่านและเขียนรูปเรขาคณิตสองมิติและประยุกต์ใช้ได้</w:t>
            </w:r>
          </w:p>
          <w:p w:rsidR="00DB6E1D" w:rsidRDefault="00B6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มิติ  แบบ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OBLIQUE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ISOMETRIC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ได้อย่างถูกต้อง</w:t>
            </w:r>
          </w:p>
          <w:p w:rsidR="00DB6E1D" w:rsidRDefault="00B659D3">
            <w:pPr>
              <w:tabs>
                <w:tab w:val="left" w:pos="5040"/>
              </w:tabs>
              <w:ind w:left="-54" w:right="-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สามารถอ่านและเขียนภาพฉายในด้านต่างๆ จากภาพ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 ได้อย่างถูกต้อง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7-18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15</w:t>
            </w:r>
          </w:p>
        </w:tc>
      </w:tr>
      <w:tr w:rsidR="00DB6E1D">
        <w:tc>
          <w:tcPr>
            <w:tcW w:w="8330" w:type="dxa"/>
            <w:gridSpan w:val="3"/>
          </w:tcPr>
          <w:p w:rsidR="00DB6E1D" w:rsidRPr="00B83F12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การประเมินผลการเรียนรู้กลางภาค</w:t>
            </w:r>
          </w:p>
          <w:p w:rsidR="00DB6E1D" w:rsidRDefault="00B659D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ออกแบบสิ่งของเครื่องใช้เป็นภาพ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มิติ และ ภาพฉาย โดยมีการบอกขนาดและมาตราส่วนของชิ้นงาน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19-20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20</w:t>
            </w:r>
          </w:p>
        </w:tc>
      </w:tr>
      <w:tr w:rsidR="00DB6E1D">
        <w:tc>
          <w:tcPr>
            <w:tcW w:w="958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DB6E1D" w:rsidRDefault="00B659D3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ความปลอดภัยในการปฏิบัติงาน</w:t>
            </w:r>
          </w:p>
        </w:tc>
        <w:tc>
          <w:tcPr>
            <w:tcW w:w="4689" w:type="dxa"/>
          </w:tcPr>
          <w:p w:rsidR="00DB6E1D" w:rsidRDefault="00B659D3">
            <w:pPr>
              <w:ind w:right="-15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สามารถอธิบาย หลักการปฏิบัติงานอย่างปลอดภัย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21-22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DB6E1D">
        <w:tc>
          <w:tcPr>
            <w:tcW w:w="958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DB6E1D" w:rsidRDefault="00B659D3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ไฟฟ้าและอิเล็กทรอนิกส์เบื้องต้น</w:t>
            </w:r>
          </w:p>
        </w:tc>
        <w:tc>
          <w:tcPr>
            <w:tcW w:w="4689" w:type="dxa"/>
          </w:tcPr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อธิบายหน้าที่และการนำไปใช้ของอุปกรณ์ไฟฟ้า และอิเล็กทรอนิกส์พื้นฐานได้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สามารถเขียนวงจรไฟฟ้าและต่อวงจรไฟฟ้าเบื้องต้นได้อย่างถูกต้องและปลอดภัย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สามารถวัดปริมาณทางไฟฟ้าได้อย่างถูกต้องและปลอดภัย</w:t>
            </w:r>
          </w:p>
          <w:p w:rsidR="00DB6E1D" w:rsidRDefault="00B659D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4.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สามารถใช้เครื่องมือช่างพื้นฐานได้อย่างถูกต้องและปลอดภัย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23-32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6E1D" w:rsidRDefault="00DB6E1D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10</w:t>
            </w:r>
          </w:p>
        </w:tc>
      </w:tr>
      <w:tr w:rsidR="00DB6E1D">
        <w:tc>
          <w:tcPr>
            <w:tcW w:w="958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DB6E1D" w:rsidRDefault="00B659D3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การสร้างชิ้นงานด้วยระบบกลไกอิเล็กทรอนิกส์</w:t>
            </w:r>
          </w:p>
        </w:tc>
        <w:tc>
          <w:tcPr>
            <w:tcW w:w="4689" w:type="dxa"/>
          </w:tcPr>
          <w:p w:rsidR="00DB6E1D" w:rsidRDefault="00B659D3">
            <w:pPr>
              <w:tabs>
                <w:tab w:val="left" w:pos="360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สามารถแก้ปัญหาโดยการออกแบบและสร้างชิ้นงานที่มีระบบกลไกอิเล็กทรอนิกส์อย่างปลอดภัย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33-38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15</w:t>
            </w:r>
          </w:p>
        </w:tc>
      </w:tr>
      <w:tr w:rsidR="00DB6E1D">
        <w:tc>
          <w:tcPr>
            <w:tcW w:w="8330" w:type="dxa"/>
            <w:gridSpan w:val="3"/>
          </w:tcPr>
          <w:p w:rsidR="00DB6E1D" w:rsidRPr="00B83F12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การประเมินผลการเรียนรู้ปลายภาค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39-40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DB6E1D" w:rsidRDefault="00B659D3" w:rsidP="009132FB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20</w:t>
            </w:r>
          </w:p>
        </w:tc>
      </w:tr>
      <w:tr w:rsidR="00DB6E1D">
        <w:tc>
          <w:tcPr>
            <w:tcW w:w="8330" w:type="dxa"/>
            <w:gridSpan w:val="3"/>
          </w:tcPr>
          <w:p w:rsidR="00DB6E1D" w:rsidRPr="00B83F12" w:rsidRDefault="00B659D3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รวมคะแนนตลอดภาคเรียน</w:t>
            </w:r>
          </w:p>
        </w:tc>
        <w:tc>
          <w:tcPr>
            <w:tcW w:w="850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DB6E1D" w:rsidRPr="00B83F12" w:rsidRDefault="00B659D3" w:rsidP="009132F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B83F12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</w:tbl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  <w:t xml:space="preserve">4.1 </w:t>
      </w:r>
      <w:r>
        <w:rPr>
          <w:rFonts w:ascii="TH SarabunPSK" w:eastAsia="TH SarabunPSK" w:hAnsi="TH SarabunPSK" w:cs="TH SarabunPSK"/>
          <w:cs/>
        </w:rPr>
        <w:t xml:space="preserve">ด้านความรู้ </w:t>
      </w:r>
      <w:r>
        <w:rPr>
          <w:rFonts w:ascii="TH SarabunPSK" w:eastAsia="TH SarabunPSK" w:hAnsi="TH SarabunPSK" w:cs="TH SarabunPSK"/>
        </w:rPr>
        <w:t>...........36..............</w:t>
      </w:r>
      <w:r>
        <w:rPr>
          <w:rFonts w:ascii="TH SarabunPSK" w:eastAsia="TH SarabunPSK" w:hAnsi="TH SarabunPSK" w:cs="TH SarabunPSK"/>
          <w:cs/>
        </w:rPr>
        <w:t>คะแนน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ประเมินจาก ความ</w:t>
      </w:r>
      <w:r w:rsidR="009C0B24">
        <w:rPr>
          <w:rFonts w:ascii="TH SarabunPSK" w:eastAsia="TH SarabunPSK" w:hAnsi="TH SarabunPSK" w:cs="TH SarabunPSK"/>
          <w:cs/>
        </w:rPr>
        <w:t xml:space="preserve">รู้ความเข้าใจเกี่ยวกับความหมาย </w:t>
      </w:r>
      <w:r>
        <w:rPr>
          <w:rFonts w:ascii="TH SarabunPSK" w:eastAsia="TH SarabunPSK" w:hAnsi="TH SarabunPSK" w:cs="TH SarabunPSK"/>
          <w:cs/>
        </w:rPr>
        <w:t>ความส</w:t>
      </w:r>
      <w:r w:rsidR="009C0B24">
        <w:rPr>
          <w:rFonts w:ascii="TH SarabunPSK" w:eastAsia="TH SarabunPSK" w:hAnsi="TH SarabunPSK" w:cs="TH SarabunPSK"/>
          <w:cs/>
        </w:rPr>
        <w:t xml:space="preserve">ำคัญและประโยชน์ของการเขียนแบบ </w:t>
      </w:r>
      <w:r>
        <w:rPr>
          <w:rFonts w:ascii="TH SarabunPSK" w:eastAsia="TH SarabunPSK" w:hAnsi="TH SarabunPSK" w:cs="TH SarabunPSK"/>
          <w:cs/>
        </w:rPr>
        <w:t>การใช้งาน การบำรุงรักษาเครื</w:t>
      </w:r>
      <w:r w:rsidR="009C0B24">
        <w:rPr>
          <w:rFonts w:ascii="TH SarabunPSK" w:eastAsia="TH SarabunPSK" w:hAnsi="TH SarabunPSK" w:cs="TH SarabunPSK"/>
          <w:cs/>
        </w:rPr>
        <w:t xml:space="preserve">่องมือและอุปกรณ์ในการเขียนแบบ </w:t>
      </w:r>
      <w:r>
        <w:rPr>
          <w:rFonts w:ascii="TH SarabunPSK" w:eastAsia="TH SarabunPSK" w:hAnsi="TH SarabunPSK" w:cs="TH SarabunPSK"/>
          <w:cs/>
        </w:rPr>
        <w:t>การใช้เส้นและการเขียนต</w:t>
      </w:r>
      <w:r w:rsidR="009C0B24">
        <w:rPr>
          <w:rFonts w:ascii="TH SarabunPSK" w:eastAsia="TH SarabunPSK" w:hAnsi="TH SarabunPSK" w:cs="TH SarabunPSK"/>
          <w:cs/>
        </w:rPr>
        <w:t xml:space="preserve">ัวอักษร การบอกขนาดและมาตราส่วน </w:t>
      </w:r>
      <w:r>
        <w:rPr>
          <w:rFonts w:ascii="TH SarabunPSK" w:eastAsia="TH SarabunPSK" w:hAnsi="TH SarabunPSK" w:cs="TH SarabunPSK"/>
          <w:cs/>
        </w:rPr>
        <w:t xml:space="preserve">การอ่านและการเขียนรูปเรขาคณิตสองมิติ ภาพสามมิติแบบ </w:t>
      </w:r>
      <w:r>
        <w:rPr>
          <w:rFonts w:ascii="TH SarabunPSK" w:eastAsia="TH SarabunPSK" w:hAnsi="TH SarabunPSK" w:cs="TH SarabunPSK"/>
        </w:rPr>
        <w:t xml:space="preserve">OBLIQUE </w:t>
      </w:r>
      <w:r>
        <w:rPr>
          <w:rFonts w:ascii="TH SarabunPSK" w:eastAsia="TH SarabunPSK" w:hAnsi="TH SarabunPSK" w:cs="TH SarabunPSK"/>
          <w:cs/>
        </w:rPr>
        <w:t xml:space="preserve">และแบบ </w:t>
      </w:r>
      <w:r>
        <w:rPr>
          <w:rFonts w:ascii="TH SarabunPSK" w:eastAsia="TH SarabunPSK" w:hAnsi="TH SarabunPSK" w:cs="TH SarabunPSK"/>
        </w:rPr>
        <w:t xml:space="preserve">ISOMETRIC </w:t>
      </w:r>
      <w:r>
        <w:rPr>
          <w:rFonts w:ascii="TH SarabunPSK" w:eastAsia="TH SarabunPSK" w:hAnsi="TH SarabunPSK" w:cs="TH SarabunPSK"/>
          <w:cs/>
        </w:rPr>
        <w:t>การอ่านและการเขียนภาพฉาย ศึกษาเรื่องไฟฟ้าและวงจรไฟฟ้าเบื้องต้น การต่อวงจรไฟฟ้า และการวัดปริมาณทางไฟฟ้าด้วยการใช้เครื่องวัดไฟฟ้าชนิดต่างๆ การใช้เครื่องมือช่างพื้นฐานและความรู้เกี่ยวกับความปลอดภัยในการทำงาน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ลักษณะเครื่องมือ ใบงาน แบบท</w:t>
      </w:r>
      <w:r w:rsidR="009C0B24">
        <w:rPr>
          <w:rFonts w:ascii="TH SarabunPSK" w:eastAsia="TH SarabunPSK" w:hAnsi="TH SarabunPSK" w:cs="TH SarabunPSK"/>
          <w:cs/>
        </w:rPr>
        <w:t xml:space="preserve">ดสอบ แบบสังเกตพฤติกรรมอภิปราย </w:t>
      </w:r>
      <w:r>
        <w:rPr>
          <w:rFonts w:ascii="TH SarabunPSK" w:eastAsia="TH SarabunPSK" w:hAnsi="TH SarabunPSK" w:cs="TH SarabunPSK"/>
          <w:cs/>
        </w:rPr>
        <w:t>แบบสัมภาษณ์</w:t>
      </w:r>
    </w:p>
    <w:p w:rsidR="00DB6E1D" w:rsidRDefault="00B659D3" w:rsidP="00896798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4.2 </w:t>
      </w:r>
      <w:r>
        <w:rPr>
          <w:rFonts w:ascii="TH SarabunPSK" w:eastAsia="TH SarabunPSK" w:hAnsi="TH SarabunPSK" w:cs="TH SarabunPSK"/>
          <w:cs/>
        </w:rPr>
        <w:t>ด้านเจตคติ</w:t>
      </w:r>
      <w:r>
        <w:rPr>
          <w:rFonts w:ascii="TH SarabunPSK" w:eastAsia="TH SarabunPSK" w:hAnsi="TH SarabunPSK" w:cs="TH SarabunPSK"/>
        </w:rPr>
        <w:t>........7..........</w:t>
      </w:r>
      <w:r>
        <w:rPr>
          <w:rFonts w:ascii="TH SarabunPSK" w:eastAsia="TH SarabunPSK" w:hAnsi="TH SarabunPSK" w:cs="TH SarabunPSK"/>
          <w:cs/>
        </w:rPr>
        <w:t>คะแนน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ประเมิน</w:t>
      </w:r>
      <w:r w:rsidR="001D6ECF">
        <w:rPr>
          <w:rFonts w:ascii="TH SarabunPSK" w:eastAsia="TH SarabunPSK" w:hAnsi="TH SarabunPSK" w:cs="TH SarabunPSK"/>
          <w:cs/>
        </w:rPr>
        <w:t xml:space="preserve">จาก ความสะอาด  ความเป็นระเบียบ </w:t>
      </w:r>
      <w:r>
        <w:rPr>
          <w:rFonts w:ascii="TH SarabunPSK" w:eastAsia="TH SarabunPSK" w:hAnsi="TH SarabunPSK" w:cs="TH SarabunPSK"/>
          <w:cs/>
        </w:rPr>
        <w:t>การตรงต่อเวลา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ลักษณะเครื่องมือ แบบสังเกตพฤติกรรม</w:t>
      </w:r>
    </w:p>
    <w:p w:rsidR="00DB6E1D" w:rsidRDefault="00896798" w:rsidP="00896798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4.3. </w:t>
      </w:r>
      <w:r w:rsidR="00B659D3">
        <w:rPr>
          <w:rFonts w:ascii="TH SarabunPSK" w:eastAsia="TH SarabunPSK" w:hAnsi="TH SarabunPSK" w:cs="TH SarabunPSK"/>
          <w:cs/>
        </w:rPr>
        <w:t>ด้านทักษะ</w:t>
      </w:r>
      <w:r w:rsidR="00B659D3">
        <w:rPr>
          <w:rFonts w:ascii="TH SarabunPSK" w:eastAsia="TH SarabunPSK" w:hAnsi="TH SarabunPSK" w:cs="TH SarabunPSK"/>
        </w:rPr>
        <w:t>.........43.........</w:t>
      </w:r>
      <w:r w:rsidR="00B659D3">
        <w:rPr>
          <w:rFonts w:ascii="TH SarabunPSK" w:eastAsia="TH SarabunPSK" w:hAnsi="TH SarabunPSK" w:cs="TH SarabunPSK"/>
          <w:cs/>
        </w:rPr>
        <w:t>คะแนน</w:t>
      </w:r>
    </w:p>
    <w:p w:rsidR="00DB6E1D" w:rsidRDefault="00B659D3">
      <w:pPr>
        <w:spacing w:before="120"/>
        <w:ind w:firstLine="720"/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ประเมินจาก มีการใช้เครื่องมือและอุปกรณ์ในการเขียนแบบ การเขียนภาพสามมิติและภาพฉายจากแบบจำลอง การใช้เครื่องมือและอุปกรณ</w:t>
      </w:r>
      <w:r w:rsidR="001D6ECF">
        <w:rPr>
          <w:rFonts w:ascii="TH SarabunPSK" w:eastAsia="TH SarabunPSK" w:hAnsi="TH SarabunPSK" w:cs="TH SarabunPSK"/>
          <w:cs/>
        </w:rPr>
        <w:t xml:space="preserve">์ไฟฟ้าและเครื่องมือช่างพื้นฐาน </w:t>
      </w:r>
      <w:r>
        <w:rPr>
          <w:rFonts w:ascii="TH SarabunPSK" w:eastAsia="TH SarabunPSK" w:hAnsi="TH SarabunPSK" w:cs="TH SarabunPSK"/>
          <w:cs/>
        </w:rPr>
        <w:t>และการออกแบบและสร้างชิ้นงานที่มีระบบกลไกอิเล็กทรอนิกส์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lastRenderedPageBreak/>
        <w:t>ลักษณะเครื่องมือ ใบงาน แบบสังเกตพฤติกรรมการปฏิบัติงาน  แบบตรวจผลงาน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4.4 </w:t>
      </w:r>
      <w:r>
        <w:rPr>
          <w:rFonts w:ascii="TH SarabunPSK" w:eastAsia="TH SarabunPSK" w:hAnsi="TH SarabunPSK" w:cs="TH SarabunPSK"/>
          <w:cs/>
        </w:rPr>
        <w:t xml:space="preserve">ด้านสมรรถนะ </w:t>
      </w:r>
      <w:r>
        <w:rPr>
          <w:rFonts w:ascii="TH SarabunPSK" w:eastAsia="TH SarabunPSK" w:hAnsi="TH SarabunPSK" w:cs="TH SarabunPSK"/>
        </w:rPr>
        <w:t>.......12........</w:t>
      </w:r>
      <w:r>
        <w:rPr>
          <w:rFonts w:ascii="TH SarabunPSK" w:eastAsia="TH SarabunPSK" w:hAnsi="TH SarabunPSK" w:cs="TH SarabunPSK"/>
          <w:cs/>
        </w:rPr>
        <w:t>คะแนน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ประเมินจาก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 xml:space="preserve">หน่วยการเรียนรู้ที่ </w:t>
      </w:r>
      <w:r>
        <w:rPr>
          <w:rFonts w:ascii="TH SarabunPSK" w:eastAsia="TH SarabunPSK" w:hAnsi="TH SarabunPSK" w:cs="TH SarabunPSK"/>
        </w:rPr>
        <w:t xml:space="preserve">1 – 3 </w:t>
      </w:r>
      <w:r>
        <w:rPr>
          <w:rFonts w:ascii="TH SarabunPSK" w:eastAsia="TH SarabunPSK" w:hAnsi="TH SarabunPSK" w:cs="TH SarabunPSK"/>
          <w:cs/>
        </w:rPr>
        <w:t>ประเมินสรรถนะในหัวข้อความสามารถในการสื่อสาร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 xml:space="preserve">หน่วยการเรียนรู้ที่ </w:t>
      </w:r>
      <w:r>
        <w:rPr>
          <w:rFonts w:ascii="TH SarabunPSK" w:eastAsia="TH SarabunPSK" w:hAnsi="TH SarabunPSK" w:cs="TH SarabunPSK"/>
        </w:rPr>
        <w:t xml:space="preserve">5 </w:t>
      </w:r>
      <w:r>
        <w:rPr>
          <w:rFonts w:ascii="TH SarabunPSK" w:eastAsia="TH SarabunPSK" w:hAnsi="TH SarabunPSK" w:cs="TH SarabunPSK"/>
          <w:cs/>
        </w:rPr>
        <w:t>ประเมินสรรถนะในหัวข้อความสามารถในการใช้เทคโนโลยี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 xml:space="preserve">หน่วยการเรียนรู้ที่ </w:t>
      </w:r>
      <w:r>
        <w:rPr>
          <w:rFonts w:ascii="TH SarabunPSK" w:eastAsia="TH SarabunPSK" w:hAnsi="TH SarabunPSK" w:cs="TH SarabunPSK"/>
        </w:rPr>
        <w:t xml:space="preserve">6 </w:t>
      </w:r>
      <w:r>
        <w:rPr>
          <w:rFonts w:ascii="TH SarabunPSK" w:eastAsia="TH SarabunPSK" w:hAnsi="TH SarabunPSK" w:cs="TH SarabunPSK"/>
          <w:cs/>
        </w:rPr>
        <w:t>ประเมินสรรถนะในหัวข้อความสามารถในการแก้ปัญหา และความสามารถในการทำงานเป็นทีม</w:t>
      </w:r>
    </w:p>
    <w:p w:rsidR="00DB6E1D" w:rsidRDefault="00DB6E1D">
      <w:pPr>
        <w:rPr>
          <w:rFonts w:ascii="TH SarabunPSK" w:eastAsia="TH SarabunPSK" w:hAnsi="TH SarabunPSK" w:cs="TH SarabunPSK"/>
        </w:rPr>
      </w:pP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ลักษณะเครื่องมือ แบบสังเกตพฤติกรรม </w:t>
      </w:r>
      <w:r>
        <w:rPr>
          <w:rFonts w:ascii="TH SarabunPSK" w:eastAsia="TH SarabunPSK" w:hAnsi="TH SarabunPSK" w:cs="TH SarabunPSK"/>
        </w:rPr>
        <w:t xml:space="preserve">/ </w:t>
      </w:r>
      <w:r>
        <w:rPr>
          <w:rFonts w:ascii="TH SarabunPSK" w:eastAsia="TH SarabunPSK" w:hAnsi="TH SarabunPSK" w:cs="TH SarabunPSK"/>
          <w:cs/>
        </w:rPr>
        <w:t>ใบงาน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 xml:space="preserve">4.5 </w:t>
      </w:r>
      <w:r>
        <w:rPr>
          <w:rFonts w:ascii="TH SarabunPSK" w:eastAsia="TH SarabunPSK" w:hAnsi="TH SarabunPSK" w:cs="TH SarabunPSK"/>
          <w:cs/>
        </w:rPr>
        <w:t xml:space="preserve">ด้านคุณลักษณะอันพึงประสงค์ </w:t>
      </w:r>
      <w:r>
        <w:rPr>
          <w:rFonts w:ascii="TH SarabunPSK" w:eastAsia="TH SarabunPSK" w:hAnsi="TH SarabunPSK" w:cs="TH SarabunPSK"/>
        </w:rPr>
        <w:t>....2......</w:t>
      </w:r>
      <w:r>
        <w:rPr>
          <w:rFonts w:ascii="TH SarabunPSK" w:eastAsia="TH SarabunPSK" w:hAnsi="TH SarabunPSK" w:cs="TH SarabunPSK"/>
          <w:cs/>
        </w:rPr>
        <w:t>คะแนน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ประเมินจาก หน่วยการเรียนรู้ที่ </w:t>
      </w:r>
      <w:r>
        <w:rPr>
          <w:rFonts w:ascii="TH SarabunPSK" w:eastAsia="TH SarabunPSK" w:hAnsi="TH SarabunPSK" w:cs="TH SarabunPSK"/>
        </w:rPr>
        <w:t xml:space="preserve">6 </w:t>
      </w:r>
      <w:r>
        <w:rPr>
          <w:rFonts w:ascii="TH SarabunPSK" w:eastAsia="TH SarabunPSK" w:hAnsi="TH SarabunPSK" w:cs="TH SarabunPSK"/>
          <w:cs/>
        </w:rPr>
        <w:t>วัดจากการเห็นคุณค่าและความสำคัญของการวิจัยและการประดิษฐ์คิดค้น</w:t>
      </w:r>
    </w:p>
    <w:p w:rsidR="00DB6E1D" w:rsidRDefault="00B659D3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ลักษณะเครื่องมือ แบบสังเกตพฤติกรรมการปฏิบัติงาน </w:t>
      </w:r>
    </w:p>
    <w:sectPr w:rsidR="00DB6E1D" w:rsidSect="00D47240">
      <w:pgSz w:w="16838" w:h="11906" w:orient="landscape"/>
      <w:pgMar w:top="851" w:right="851" w:bottom="849" w:left="426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1D"/>
    <w:rsid w:val="00020C70"/>
    <w:rsid w:val="000A1EB3"/>
    <w:rsid w:val="00153F04"/>
    <w:rsid w:val="001B6BB0"/>
    <w:rsid w:val="001D6ECF"/>
    <w:rsid w:val="0024426F"/>
    <w:rsid w:val="0026016B"/>
    <w:rsid w:val="00264452"/>
    <w:rsid w:val="002860DF"/>
    <w:rsid w:val="00304508"/>
    <w:rsid w:val="00313EBD"/>
    <w:rsid w:val="003759D3"/>
    <w:rsid w:val="0040370C"/>
    <w:rsid w:val="00436505"/>
    <w:rsid w:val="004755F6"/>
    <w:rsid w:val="005433F8"/>
    <w:rsid w:val="005715C5"/>
    <w:rsid w:val="005933CF"/>
    <w:rsid w:val="00627914"/>
    <w:rsid w:val="0063234A"/>
    <w:rsid w:val="00650514"/>
    <w:rsid w:val="00666D3E"/>
    <w:rsid w:val="006B538B"/>
    <w:rsid w:val="006C7A3E"/>
    <w:rsid w:val="006D1CBF"/>
    <w:rsid w:val="00721F1B"/>
    <w:rsid w:val="00733D24"/>
    <w:rsid w:val="0082307F"/>
    <w:rsid w:val="00870435"/>
    <w:rsid w:val="00896798"/>
    <w:rsid w:val="008D75A5"/>
    <w:rsid w:val="009132FB"/>
    <w:rsid w:val="00983F52"/>
    <w:rsid w:val="00994E8D"/>
    <w:rsid w:val="009C0B24"/>
    <w:rsid w:val="00A460FF"/>
    <w:rsid w:val="00A6275A"/>
    <w:rsid w:val="00AA646C"/>
    <w:rsid w:val="00AD5C68"/>
    <w:rsid w:val="00AF6A0C"/>
    <w:rsid w:val="00B07C42"/>
    <w:rsid w:val="00B659D3"/>
    <w:rsid w:val="00B83F12"/>
    <w:rsid w:val="00C04A2C"/>
    <w:rsid w:val="00C136E8"/>
    <w:rsid w:val="00C15DBE"/>
    <w:rsid w:val="00D31A5E"/>
    <w:rsid w:val="00D47240"/>
    <w:rsid w:val="00DB6E1D"/>
    <w:rsid w:val="00EC0497"/>
    <w:rsid w:val="00EC54AB"/>
    <w:rsid w:val="00EE1F38"/>
    <w:rsid w:val="00EF40C3"/>
    <w:rsid w:val="00F420C0"/>
    <w:rsid w:val="00F512CD"/>
    <w:rsid w:val="00F807C7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B77E9-D24E-45D2-9FED-BA35140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2018-10-16T04:20:00Z</cp:lastPrinted>
  <dcterms:created xsi:type="dcterms:W3CDTF">2018-10-16T04:21:00Z</dcterms:created>
  <dcterms:modified xsi:type="dcterms:W3CDTF">2018-10-16T04:21:00Z</dcterms:modified>
</cp:coreProperties>
</file>